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1CC" w:rsidRPr="007B21CC" w:rsidRDefault="007B21CC" w:rsidP="007B21CC">
      <w:proofErr w:type="spellStart"/>
      <w:proofErr w:type="gramStart"/>
      <w:r w:rsidRPr="007B21CC">
        <w:t>Öz:Bu</w:t>
      </w:r>
      <w:proofErr w:type="spellEnd"/>
      <w:proofErr w:type="gramEnd"/>
      <w:r w:rsidRPr="007B21CC">
        <w:t xml:space="preserve"> çalışmanın amacı, kadınları bazı değişkenlere göre uyum düzeyleri açısından karşılaştırmaktır. Araştırma Malatya il merkezinde oturmakta olan kadınlar üzerinde yürütülmüştür. Veri toplama aracı olarak Özgüven 'in ( 1992 ) geliştirdiği Hacettepe Kişilik Envanteri (HKE) A takımı kullanılmıştır. Ölçek normal ve ileri düzeyde ruh sağlığı sorunları olmayan kişilere uygulanabilen ve bireylerin kişisel ve sosyal uyumları hakkında bilgi veren bir ölçektir. Takım A Kişisel Uyum için dört (Kendini Gerçekleştirme, Duygusal Kararlılık, </w:t>
      </w:r>
      <w:proofErr w:type="spellStart"/>
      <w:r w:rsidRPr="007B21CC">
        <w:t>Nevrotik</w:t>
      </w:r>
      <w:proofErr w:type="spellEnd"/>
      <w:r w:rsidRPr="007B21CC">
        <w:t xml:space="preserve"> Eğilimler</w:t>
      </w:r>
      <w:proofErr w:type="gramStart"/>
      <w:r w:rsidRPr="007B21CC">
        <w:t>,?</w:t>
      </w:r>
      <w:proofErr w:type="spellStart"/>
      <w:proofErr w:type="gramEnd"/>
      <w:r w:rsidRPr="007B21CC">
        <w:t>sikotik</w:t>
      </w:r>
      <w:proofErr w:type="spellEnd"/>
      <w:r w:rsidRPr="007B21CC">
        <w:t xml:space="preserve"> Eğilimler) ve Sosyal Uyum için dört (Aile ilişkileri, Sosyal İlişkiler, Sosyal Normlar </w:t>
      </w:r>
      <w:proofErr w:type="spellStart"/>
      <w:r w:rsidRPr="007B21CC">
        <w:t>Antisosyal</w:t>
      </w:r>
      <w:proofErr w:type="spellEnd"/>
      <w:r w:rsidRPr="007B21CC">
        <w:t xml:space="preserve"> Eğilimler) olmak üzere sekiz alt ölçekten oluşmaktadır. Araştırmada Hacettepe Kişilik Envanteri ve Kişisel Bilgi formunu uygun şekilde yanıtlayan 85 deneğe ait veriler değerlendirilmeye alınmıştır. Elde edilen veriler üzerinde ikili karşılaştırmalarda" t" testi, ikiden fazla grubun karşılaştırılmasında ise tek yönlü </w:t>
      </w:r>
      <w:proofErr w:type="spellStart"/>
      <w:r w:rsidRPr="007B21CC">
        <w:t>varyans</w:t>
      </w:r>
      <w:proofErr w:type="spellEnd"/>
      <w:r w:rsidRPr="007B21CC">
        <w:t xml:space="preserve"> analizi </w:t>
      </w:r>
      <w:proofErr w:type="spellStart"/>
      <w:proofErr w:type="gramStart"/>
      <w:r w:rsidRPr="007B21CC">
        <w:t>uygulanmıştır.Varyans</w:t>
      </w:r>
      <w:proofErr w:type="spellEnd"/>
      <w:proofErr w:type="gramEnd"/>
      <w:r w:rsidRPr="007B21CC">
        <w:t xml:space="preserve"> analizinin anlamlı çıkması sonucu hangi gruplar arsında anlamlı fark olduğunu belirlemek amacıyla </w:t>
      </w:r>
      <w:proofErr w:type="spellStart"/>
      <w:r w:rsidRPr="007B21CC">
        <w:t>Fisher</w:t>
      </w:r>
      <w:proofErr w:type="spellEnd"/>
      <w:r w:rsidRPr="007B21CC">
        <w:t xml:space="preserve"> LSD testi kullanılmıştır. Elde edilen bulgular sonucunda kadınlar arasında Genel Uyum, Sosyal </w:t>
      </w:r>
      <w:proofErr w:type="spellStart"/>
      <w:proofErr w:type="gramStart"/>
      <w:r w:rsidRPr="007B21CC">
        <w:t>Uyum.Kendini</w:t>
      </w:r>
      <w:proofErr w:type="spellEnd"/>
      <w:proofErr w:type="gramEnd"/>
      <w:r w:rsidRPr="007B21CC">
        <w:t xml:space="preserve"> Gerçekleştirme, Aile İlişkileri ve </w:t>
      </w:r>
      <w:proofErr w:type="spellStart"/>
      <w:r w:rsidRPr="007B21CC">
        <w:t>Antisosyal</w:t>
      </w:r>
      <w:proofErr w:type="spellEnd"/>
      <w:r w:rsidRPr="007B21CC">
        <w:t xml:space="preserve"> Eğilimler açısından eğitim düzeyi, evlilik yaşı, sahip oldukları çocuk sayısı ve çalışıyor olup olmadıklarına göre bazı boyutlarda anlamlı düzeyde farklılıklar olduğu gözlenmiştir.</w:t>
      </w:r>
    </w:p>
    <w:p w:rsidR="002F7548" w:rsidRPr="007B21CC" w:rsidRDefault="002F7548" w:rsidP="007B21CC">
      <w:bookmarkStart w:id="0" w:name="_GoBack"/>
      <w:bookmarkEnd w:id="0"/>
    </w:p>
    <w:sectPr w:rsidR="002F7548" w:rsidRPr="007B2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37B"/>
    <w:rsid w:val="0000037B"/>
    <w:rsid w:val="000647F4"/>
    <w:rsid w:val="000F4AF9"/>
    <w:rsid w:val="000F50BB"/>
    <w:rsid w:val="0012045D"/>
    <w:rsid w:val="001708AE"/>
    <w:rsid w:val="001B4458"/>
    <w:rsid w:val="002016C7"/>
    <w:rsid w:val="00284B45"/>
    <w:rsid w:val="002D59E5"/>
    <w:rsid w:val="002F6FDF"/>
    <w:rsid w:val="002F7548"/>
    <w:rsid w:val="004353C8"/>
    <w:rsid w:val="00444A1C"/>
    <w:rsid w:val="0049772B"/>
    <w:rsid w:val="00511F7E"/>
    <w:rsid w:val="00523798"/>
    <w:rsid w:val="005C602F"/>
    <w:rsid w:val="005C6420"/>
    <w:rsid w:val="005D690F"/>
    <w:rsid w:val="005F1DBF"/>
    <w:rsid w:val="005F569B"/>
    <w:rsid w:val="006070A3"/>
    <w:rsid w:val="00626C58"/>
    <w:rsid w:val="0064422A"/>
    <w:rsid w:val="00662FC4"/>
    <w:rsid w:val="006908AA"/>
    <w:rsid w:val="0069228F"/>
    <w:rsid w:val="006D67A8"/>
    <w:rsid w:val="00725912"/>
    <w:rsid w:val="00743F82"/>
    <w:rsid w:val="007721BA"/>
    <w:rsid w:val="007B21CC"/>
    <w:rsid w:val="007C5009"/>
    <w:rsid w:val="007E4C7E"/>
    <w:rsid w:val="008C05A2"/>
    <w:rsid w:val="008C1990"/>
    <w:rsid w:val="00912B90"/>
    <w:rsid w:val="00930C7D"/>
    <w:rsid w:val="00960A23"/>
    <w:rsid w:val="00963407"/>
    <w:rsid w:val="00986527"/>
    <w:rsid w:val="009A4FAF"/>
    <w:rsid w:val="00A540B6"/>
    <w:rsid w:val="00A540C2"/>
    <w:rsid w:val="00A872C3"/>
    <w:rsid w:val="00AC3BC9"/>
    <w:rsid w:val="00AE1F2C"/>
    <w:rsid w:val="00BB6A24"/>
    <w:rsid w:val="00BC65D2"/>
    <w:rsid w:val="00C02CC2"/>
    <w:rsid w:val="00C0649C"/>
    <w:rsid w:val="00C1025C"/>
    <w:rsid w:val="00CC04F9"/>
    <w:rsid w:val="00DA1EDF"/>
    <w:rsid w:val="00DE5F0B"/>
    <w:rsid w:val="00EB25EA"/>
    <w:rsid w:val="00EC4187"/>
    <w:rsid w:val="00EE1C6B"/>
    <w:rsid w:val="00F974AA"/>
    <w:rsid w:val="00FA23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6843D-2CA7-40BD-905B-9EEF0D40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4771">
      <w:bodyDiv w:val="1"/>
      <w:marLeft w:val="0"/>
      <w:marRight w:val="0"/>
      <w:marTop w:val="0"/>
      <w:marBottom w:val="0"/>
      <w:divBdr>
        <w:top w:val="none" w:sz="0" w:space="0" w:color="auto"/>
        <w:left w:val="none" w:sz="0" w:space="0" w:color="auto"/>
        <w:bottom w:val="none" w:sz="0" w:space="0" w:color="auto"/>
        <w:right w:val="none" w:sz="0" w:space="0" w:color="auto"/>
      </w:divBdr>
    </w:div>
    <w:div w:id="71976201">
      <w:bodyDiv w:val="1"/>
      <w:marLeft w:val="0"/>
      <w:marRight w:val="0"/>
      <w:marTop w:val="0"/>
      <w:marBottom w:val="0"/>
      <w:divBdr>
        <w:top w:val="none" w:sz="0" w:space="0" w:color="auto"/>
        <w:left w:val="none" w:sz="0" w:space="0" w:color="auto"/>
        <w:bottom w:val="none" w:sz="0" w:space="0" w:color="auto"/>
        <w:right w:val="none" w:sz="0" w:space="0" w:color="auto"/>
      </w:divBdr>
    </w:div>
    <w:div w:id="80107571">
      <w:bodyDiv w:val="1"/>
      <w:marLeft w:val="0"/>
      <w:marRight w:val="0"/>
      <w:marTop w:val="0"/>
      <w:marBottom w:val="0"/>
      <w:divBdr>
        <w:top w:val="none" w:sz="0" w:space="0" w:color="auto"/>
        <w:left w:val="none" w:sz="0" w:space="0" w:color="auto"/>
        <w:bottom w:val="none" w:sz="0" w:space="0" w:color="auto"/>
        <w:right w:val="none" w:sz="0" w:space="0" w:color="auto"/>
      </w:divBdr>
    </w:div>
    <w:div w:id="180314443">
      <w:bodyDiv w:val="1"/>
      <w:marLeft w:val="0"/>
      <w:marRight w:val="0"/>
      <w:marTop w:val="0"/>
      <w:marBottom w:val="0"/>
      <w:divBdr>
        <w:top w:val="none" w:sz="0" w:space="0" w:color="auto"/>
        <w:left w:val="none" w:sz="0" w:space="0" w:color="auto"/>
        <w:bottom w:val="none" w:sz="0" w:space="0" w:color="auto"/>
        <w:right w:val="none" w:sz="0" w:space="0" w:color="auto"/>
      </w:divBdr>
    </w:div>
    <w:div w:id="215624977">
      <w:bodyDiv w:val="1"/>
      <w:marLeft w:val="0"/>
      <w:marRight w:val="0"/>
      <w:marTop w:val="0"/>
      <w:marBottom w:val="0"/>
      <w:divBdr>
        <w:top w:val="none" w:sz="0" w:space="0" w:color="auto"/>
        <w:left w:val="none" w:sz="0" w:space="0" w:color="auto"/>
        <w:bottom w:val="none" w:sz="0" w:space="0" w:color="auto"/>
        <w:right w:val="none" w:sz="0" w:space="0" w:color="auto"/>
      </w:divBdr>
    </w:div>
    <w:div w:id="217055391">
      <w:bodyDiv w:val="1"/>
      <w:marLeft w:val="0"/>
      <w:marRight w:val="0"/>
      <w:marTop w:val="0"/>
      <w:marBottom w:val="0"/>
      <w:divBdr>
        <w:top w:val="none" w:sz="0" w:space="0" w:color="auto"/>
        <w:left w:val="none" w:sz="0" w:space="0" w:color="auto"/>
        <w:bottom w:val="none" w:sz="0" w:space="0" w:color="auto"/>
        <w:right w:val="none" w:sz="0" w:space="0" w:color="auto"/>
      </w:divBdr>
    </w:div>
    <w:div w:id="377169060">
      <w:bodyDiv w:val="1"/>
      <w:marLeft w:val="0"/>
      <w:marRight w:val="0"/>
      <w:marTop w:val="0"/>
      <w:marBottom w:val="0"/>
      <w:divBdr>
        <w:top w:val="none" w:sz="0" w:space="0" w:color="auto"/>
        <w:left w:val="none" w:sz="0" w:space="0" w:color="auto"/>
        <w:bottom w:val="none" w:sz="0" w:space="0" w:color="auto"/>
        <w:right w:val="none" w:sz="0" w:space="0" w:color="auto"/>
      </w:divBdr>
    </w:div>
    <w:div w:id="397940171">
      <w:bodyDiv w:val="1"/>
      <w:marLeft w:val="0"/>
      <w:marRight w:val="0"/>
      <w:marTop w:val="0"/>
      <w:marBottom w:val="0"/>
      <w:divBdr>
        <w:top w:val="none" w:sz="0" w:space="0" w:color="auto"/>
        <w:left w:val="none" w:sz="0" w:space="0" w:color="auto"/>
        <w:bottom w:val="none" w:sz="0" w:space="0" w:color="auto"/>
        <w:right w:val="none" w:sz="0" w:space="0" w:color="auto"/>
      </w:divBdr>
    </w:div>
    <w:div w:id="448863941">
      <w:bodyDiv w:val="1"/>
      <w:marLeft w:val="0"/>
      <w:marRight w:val="0"/>
      <w:marTop w:val="0"/>
      <w:marBottom w:val="0"/>
      <w:divBdr>
        <w:top w:val="none" w:sz="0" w:space="0" w:color="auto"/>
        <w:left w:val="none" w:sz="0" w:space="0" w:color="auto"/>
        <w:bottom w:val="none" w:sz="0" w:space="0" w:color="auto"/>
        <w:right w:val="none" w:sz="0" w:space="0" w:color="auto"/>
      </w:divBdr>
    </w:div>
    <w:div w:id="474613317">
      <w:bodyDiv w:val="1"/>
      <w:marLeft w:val="0"/>
      <w:marRight w:val="0"/>
      <w:marTop w:val="0"/>
      <w:marBottom w:val="0"/>
      <w:divBdr>
        <w:top w:val="none" w:sz="0" w:space="0" w:color="auto"/>
        <w:left w:val="none" w:sz="0" w:space="0" w:color="auto"/>
        <w:bottom w:val="none" w:sz="0" w:space="0" w:color="auto"/>
        <w:right w:val="none" w:sz="0" w:space="0" w:color="auto"/>
      </w:divBdr>
    </w:div>
    <w:div w:id="496502218">
      <w:bodyDiv w:val="1"/>
      <w:marLeft w:val="0"/>
      <w:marRight w:val="0"/>
      <w:marTop w:val="0"/>
      <w:marBottom w:val="0"/>
      <w:divBdr>
        <w:top w:val="none" w:sz="0" w:space="0" w:color="auto"/>
        <w:left w:val="none" w:sz="0" w:space="0" w:color="auto"/>
        <w:bottom w:val="none" w:sz="0" w:space="0" w:color="auto"/>
        <w:right w:val="none" w:sz="0" w:space="0" w:color="auto"/>
      </w:divBdr>
    </w:div>
    <w:div w:id="506755787">
      <w:bodyDiv w:val="1"/>
      <w:marLeft w:val="0"/>
      <w:marRight w:val="0"/>
      <w:marTop w:val="0"/>
      <w:marBottom w:val="0"/>
      <w:divBdr>
        <w:top w:val="none" w:sz="0" w:space="0" w:color="auto"/>
        <w:left w:val="none" w:sz="0" w:space="0" w:color="auto"/>
        <w:bottom w:val="none" w:sz="0" w:space="0" w:color="auto"/>
        <w:right w:val="none" w:sz="0" w:space="0" w:color="auto"/>
      </w:divBdr>
    </w:div>
    <w:div w:id="514537306">
      <w:bodyDiv w:val="1"/>
      <w:marLeft w:val="0"/>
      <w:marRight w:val="0"/>
      <w:marTop w:val="0"/>
      <w:marBottom w:val="0"/>
      <w:divBdr>
        <w:top w:val="none" w:sz="0" w:space="0" w:color="auto"/>
        <w:left w:val="none" w:sz="0" w:space="0" w:color="auto"/>
        <w:bottom w:val="none" w:sz="0" w:space="0" w:color="auto"/>
        <w:right w:val="none" w:sz="0" w:space="0" w:color="auto"/>
      </w:divBdr>
    </w:div>
    <w:div w:id="539241615">
      <w:bodyDiv w:val="1"/>
      <w:marLeft w:val="0"/>
      <w:marRight w:val="0"/>
      <w:marTop w:val="0"/>
      <w:marBottom w:val="0"/>
      <w:divBdr>
        <w:top w:val="none" w:sz="0" w:space="0" w:color="auto"/>
        <w:left w:val="none" w:sz="0" w:space="0" w:color="auto"/>
        <w:bottom w:val="none" w:sz="0" w:space="0" w:color="auto"/>
        <w:right w:val="none" w:sz="0" w:space="0" w:color="auto"/>
      </w:divBdr>
    </w:div>
    <w:div w:id="600843078">
      <w:bodyDiv w:val="1"/>
      <w:marLeft w:val="0"/>
      <w:marRight w:val="0"/>
      <w:marTop w:val="0"/>
      <w:marBottom w:val="0"/>
      <w:divBdr>
        <w:top w:val="none" w:sz="0" w:space="0" w:color="auto"/>
        <w:left w:val="none" w:sz="0" w:space="0" w:color="auto"/>
        <w:bottom w:val="none" w:sz="0" w:space="0" w:color="auto"/>
        <w:right w:val="none" w:sz="0" w:space="0" w:color="auto"/>
      </w:divBdr>
    </w:div>
    <w:div w:id="683288461">
      <w:bodyDiv w:val="1"/>
      <w:marLeft w:val="0"/>
      <w:marRight w:val="0"/>
      <w:marTop w:val="0"/>
      <w:marBottom w:val="0"/>
      <w:divBdr>
        <w:top w:val="none" w:sz="0" w:space="0" w:color="auto"/>
        <w:left w:val="none" w:sz="0" w:space="0" w:color="auto"/>
        <w:bottom w:val="none" w:sz="0" w:space="0" w:color="auto"/>
        <w:right w:val="none" w:sz="0" w:space="0" w:color="auto"/>
      </w:divBdr>
    </w:div>
    <w:div w:id="730420635">
      <w:bodyDiv w:val="1"/>
      <w:marLeft w:val="0"/>
      <w:marRight w:val="0"/>
      <w:marTop w:val="0"/>
      <w:marBottom w:val="0"/>
      <w:divBdr>
        <w:top w:val="none" w:sz="0" w:space="0" w:color="auto"/>
        <w:left w:val="none" w:sz="0" w:space="0" w:color="auto"/>
        <w:bottom w:val="none" w:sz="0" w:space="0" w:color="auto"/>
        <w:right w:val="none" w:sz="0" w:space="0" w:color="auto"/>
      </w:divBdr>
      <w:divsChild>
        <w:div w:id="1157915038">
          <w:marLeft w:val="0"/>
          <w:marRight w:val="0"/>
          <w:marTop w:val="0"/>
          <w:marBottom w:val="0"/>
          <w:divBdr>
            <w:top w:val="none" w:sz="0" w:space="0" w:color="auto"/>
            <w:left w:val="none" w:sz="0" w:space="0" w:color="auto"/>
            <w:bottom w:val="none" w:sz="0" w:space="0" w:color="auto"/>
            <w:right w:val="none" w:sz="0" w:space="0" w:color="auto"/>
          </w:divBdr>
        </w:div>
        <w:div w:id="115684480">
          <w:marLeft w:val="0"/>
          <w:marRight w:val="0"/>
          <w:marTop w:val="0"/>
          <w:marBottom w:val="0"/>
          <w:divBdr>
            <w:top w:val="none" w:sz="0" w:space="0" w:color="auto"/>
            <w:left w:val="none" w:sz="0" w:space="0" w:color="auto"/>
            <w:bottom w:val="none" w:sz="0" w:space="0" w:color="auto"/>
            <w:right w:val="none" w:sz="0" w:space="0" w:color="auto"/>
          </w:divBdr>
        </w:div>
        <w:div w:id="804859394">
          <w:marLeft w:val="0"/>
          <w:marRight w:val="0"/>
          <w:marTop w:val="0"/>
          <w:marBottom w:val="0"/>
          <w:divBdr>
            <w:top w:val="none" w:sz="0" w:space="0" w:color="auto"/>
            <w:left w:val="none" w:sz="0" w:space="0" w:color="auto"/>
            <w:bottom w:val="none" w:sz="0" w:space="0" w:color="auto"/>
            <w:right w:val="none" w:sz="0" w:space="0" w:color="auto"/>
          </w:divBdr>
        </w:div>
      </w:divsChild>
    </w:div>
    <w:div w:id="738018507">
      <w:bodyDiv w:val="1"/>
      <w:marLeft w:val="0"/>
      <w:marRight w:val="0"/>
      <w:marTop w:val="0"/>
      <w:marBottom w:val="0"/>
      <w:divBdr>
        <w:top w:val="none" w:sz="0" w:space="0" w:color="auto"/>
        <w:left w:val="none" w:sz="0" w:space="0" w:color="auto"/>
        <w:bottom w:val="none" w:sz="0" w:space="0" w:color="auto"/>
        <w:right w:val="none" w:sz="0" w:space="0" w:color="auto"/>
      </w:divBdr>
    </w:div>
    <w:div w:id="757673511">
      <w:bodyDiv w:val="1"/>
      <w:marLeft w:val="0"/>
      <w:marRight w:val="0"/>
      <w:marTop w:val="0"/>
      <w:marBottom w:val="0"/>
      <w:divBdr>
        <w:top w:val="none" w:sz="0" w:space="0" w:color="auto"/>
        <w:left w:val="none" w:sz="0" w:space="0" w:color="auto"/>
        <w:bottom w:val="none" w:sz="0" w:space="0" w:color="auto"/>
        <w:right w:val="none" w:sz="0" w:space="0" w:color="auto"/>
      </w:divBdr>
    </w:div>
    <w:div w:id="787046401">
      <w:bodyDiv w:val="1"/>
      <w:marLeft w:val="0"/>
      <w:marRight w:val="0"/>
      <w:marTop w:val="0"/>
      <w:marBottom w:val="0"/>
      <w:divBdr>
        <w:top w:val="none" w:sz="0" w:space="0" w:color="auto"/>
        <w:left w:val="none" w:sz="0" w:space="0" w:color="auto"/>
        <w:bottom w:val="none" w:sz="0" w:space="0" w:color="auto"/>
        <w:right w:val="none" w:sz="0" w:space="0" w:color="auto"/>
      </w:divBdr>
    </w:div>
    <w:div w:id="1036856110">
      <w:bodyDiv w:val="1"/>
      <w:marLeft w:val="0"/>
      <w:marRight w:val="0"/>
      <w:marTop w:val="0"/>
      <w:marBottom w:val="0"/>
      <w:divBdr>
        <w:top w:val="none" w:sz="0" w:space="0" w:color="auto"/>
        <w:left w:val="none" w:sz="0" w:space="0" w:color="auto"/>
        <w:bottom w:val="none" w:sz="0" w:space="0" w:color="auto"/>
        <w:right w:val="none" w:sz="0" w:space="0" w:color="auto"/>
      </w:divBdr>
    </w:div>
    <w:div w:id="1055666628">
      <w:bodyDiv w:val="1"/>
      <w:marLeft w:val="0"/>
      <w:marRight w:val="0"/>
      <w:marTop w:val="0"/>
      <w:marBottom w:val="0"/>
      <w:divBdr>
        <w:top w:val="none" w:sz="0" w:space="0" w:color="auto"/>
        <w:left w:val="none" w:sz="0" w:space="0" w:color="auto"/>
        <w:bottom w:val="none" w:sz="0" w:space="0" w:color="auto"/>
        <w:right w:val="none" w:sz="0" w:space="0" w:color="auto"/>
      </w:divBdr>
    </w:div>
    <w:div w:id="1159495614">
      <w:bodyDiv w:val="1"/>
      <w:marLeft w:val="0"/>
      <w:marRight w:val="0"/>
      <w:marTop w:val="0"/>
      <w:marBottom w:val="0"/>
      <w:divBdr>
        <w:top w:val="none" w:sz="0" w:space="0" w:color="auto"/>
        <w:left w:val="none" w:sz="0" w:space="0" w:color="auto"/>
        <w:bottom w:val="none" w:sz="0" w:space="0" w:color="auto"/>
        <w:right w:val="none" w:sz="0" w:space="0" w:color="auto"/>
      </w:divBdr>
    </w:div>
    <w:div w:id="1187447497">
      <w:bodyDiv w:val="1"/>
      <w:marLeft w:val="0"/>
      <w:marRight w:val="0"/>
      <w:marTop w:val="0"/>
      <w:marBottom w:val="0"/>
      <w:divBdr>
        <w:top w:val="none" w:sz="0" w:space="0" w:color="auto"/>
        <w:left w:val="none" w:sz="0" w:space="0" w:color="auto"/>
        <w:bottom w:val="none" w:sz="0" w:space="0" w:color="auto"/>
        <w:right w:val="none" w:sz="0" w:space="0" w:color="auto"/>
      </w:divBdr>
    </w:div>
    <w:div w:id="1282766704">
      <w:bodyDiv w:val="1"/>
      <w:marLeft w:val="0"/>
      <w:marRight w:val="0"/>
      <w:marTop w:val="0"/>
      <w:marBottom w:val="0"/>
      <w:divBdr>
        <w:top w:val="none" w:sz="0" w:space="0" w:color="auto"/>
        <w:left w:val="none" w:sz="0" w:space="0" w:color="auto"/>
        <w:bottom w:val="none" w:sz="0" w:space="0" w:color="auto"/>
        <w:right w:val="none" w:sz="0" w:space="0" w:color="auto"/>
      </w:divBdr>
    </w:div>
    <w:div w:id="1480880529">
      <w:bodyDiv w:val="1"/>
      <w:marLeft w:val="0"/>
      <w:marRight w:val="0"/>
      <w:marTop w:val="0"/>
      <w:marBottom w:val="0"/>
      <w:divBdr>
        <w:top w:val="none" w:sz="0" w:space="0" w:color="auto"/>
        <w:left w:val="none" w:sz="0" w:space="0" w:color="auto"/>
        <w:bottom w:val="none" w:sz="0" w:space="0" w:color="auto"/>
        <w:right w:val="none" w:sz="0" w:space="0" w:color="auto"/>
      </w:divBdr>
    </w:div>
    <w:div w:id="1521241558">
      <w:bodyDiv w:val="1"/>
      <w:marLeft w:val="0"/>
      <w:marRight w:val="0"/>
      <w:marTop w:val="0"/>
      <w:marBottom w:val="0"/>
      <w:divBdr>
        <w:top w:val="none" w:sz="0" w:space="0" w:color="auto"/>
        <w:left w:val="none" w:sz="0" w:space="0" w:color="auto"/>
        <w:bottom w:val="none" w:sz="0" w:space="0" w:color="auto"/>
        <w:right w:val="none" w:sz="0" w:space="0" w:color="auto"/>
      </w:divBdr>
    </w:div>
    <w:div w:id="1548445890">
      <w:bodyDiv w:val="1"/>
      <w:marLeft w:val="0"/>
      <w:marRight w:val="0"/>
      <w:marTop w:val="0"/>
      <w:marBottom w:val="0"/>
      <w:divBdr>
        <w:top w:val="none" w:sz="0" w:space="0" w:color="auto"/>
        <w:left w:val="none" w:sz="0" w:space="0" w:color="auto"/>
        <w:bottom w:val="none" w:sz="0" w:space="0" w:color="auto"/>
        <w:right w:val="none" w:sz="0" w:space="0" w:color="auto"/>
      </w:divBdr>
    </w:div>
    <w:div w:id="1616866070">
      <w:bodyDiv w:val="1"/>
      <w:marLeft w:val="0"/>
      <w:marRight w:val="0"/>
      <w:marTop w:val="0"/>
      <w:marBottom w:val="0"/>
      <w:divBdr>
        <w:top w:val="none" w:sz="0" w:space="0" w:color="auto"/>
        <w:left w:val="none" w:sz="0" w:space="0" w:color="auto"/>
        <w:bottom w:val="none" w:sz="0" w:space="0" w:color="auto"/>
        <w:right w:val="none" w:sz="0" w:space="0" w:color="auto"/>
      </w:divBdr>
    </w:div>
    <w:div w:id="1727953470">
      <w:bodyDiv w:val="1"/>
      <w:marLeft w:val="0"/>
      <w:marRight w:val="0"/>
      <w:marTop w:val="0"/>
      <w:marBottom w:val="0"/>
      <w:divBdr>
        <w:top w:val="none" w:sz="0" w:space="0" w:color="auto"/>
        <w:left w:val="none" w:sz="0" w:space="0" w:color="auto"/>
        <w:bottom w:val="none" w:sz="0" w:space="0" w:color="auto"/>
        <w:right w:val="none" w:sz="0" w:space="0" w:color="auto"/>
      </w:divBdr>
    </w:div>
    <w:div w:id="1753551944">
      <w:bodyDiv w:val="1"/>
      <w:marLeft w:val="0"/>
      <w:marRight w:val="0"/>
      <w:marTop w:val="0"/>
      <w:marBottom w:val="0"/>
      <w:divBdr>
        <w:top w:val="none" w:sz="0" w:space="0" w:color="auto"/>
        <w:left w:val="none" w:sz="0" w:space="0" w:color="auto"/>
        <w:bottom w:val="none" w:sz="0" w:space="0" w:color="auto"/>
        <w:right w:val="none" w:sz="0" w:space="0" w:color="auto"/>
      </w:divBdr>
    </w:div>
    <w:div w:id="1758211401">
      <w:bodyDiv w:val="1"/>
      <w:marLeft w:val="0"/>
      <w:marRight w:val="0"/>
      <w:marTop w:val="0"/>
      <w:marBottom w:val="0"/>
      <w:divBdr>
        <w:top w:val="none" w:sz="0" w:space="0" w:color="auto"/>
        <w:left w:val="none" w:sz="0" w:space="0" w:color="auto"/>
        <w:bottom w:val="none" w:sz="0" w:space="0" w:color="auto"/>
        <w:right w:val="none" w:sz="0" w:space="0" w:color="auto"/>
      </w:divBdr>
    </w:div>
    <w:div w:id="1810173693">
      <w:bodyDiv w:val="1"/>
      <w:marLeft w:val="0"/>
      <w:marRight w:val="0"/>
      <w:marTop w:val="0"/>
      <w:marBottom w:val="0"/>
      <w:divBdr>
        <w:top w:val="none" w:sz="0" w:space="0" w:color="auto"/>
        <w:left w:val="none" w:sz="0" w:space="0" w:color="auto"/>
        <w:bottom w:val="none" w:sz="0" w:space="0" w:color="auto"/>
        <w:right w:val="none" w:sz="0" w:space="0" w:color="auto"/>
      </w:divBdr>
    </w:div>
    <w:div w:id="1817142278">
      <w:bodyDiv w:val="1"/>
      <w:marLeft w:val="0"/>
      <w:marRight w:val="0"/>
      <w:marTop w:val="0"/>
      <w:marBottom w:val="0"/>
      <w:divBdr>
        <w:top w:val="none" w:sz="0" w:space="0" w:color="auto"/>
        <w:left w:val="none" w:sz="0" w:space="0" w:color="auto"/>
        <w:bottom w:val="none" w:sz="0" w:space="0" w:color="auto"/>
        <w:right w:val="none" w:sz="0" w:space="0" w:color="auto"/>
      </w:divBdr>
    </w:div>
    <w:div w:id="2023820324">
      <w:bodyDiv w:val="1"/>
      <w:marLeft w:val="0"/>
      <w:marRight w:val="0"/>
      <w:marTop w:val="0"/>
      <w:marBottom w:val="0"/>
      <w:divBdr>
        <w:top w:val="none" w:sz="0" w:space="0" w:color="auto"/>
        <w:left w:val="none" w:sz="0" w:space="0" w:color="auto"/>
        <w:bottom w:val="none" w:sz="0" w:space="0" w:color="auto"/>
        <w:right w:val="none" w:sz="0" w:space="0" w:color="auto"/>
      </w:divBdr>
    </w:div>
    <w:div w:id="212529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6621</TotalTime>
  <Pages>1</Pages>
  <Words>217</Words>
  <Characters>1241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MehmetKuyucu</dc:creator>
  <cp:keywords/>
  <dc:description/>
  <cp:lastModifiedBy>MehmetKuyucu</cp:lastModifiedBy>
  <cp:revision>77</cp:revision>
  <dcterms:created xsi:type="dcterms:W3CDTF">2020-08-02T19:25:00Z</dcterms:created>
  <dcterms:modified xsi:type="dcterms:W3CDTF">2020-08-13T11:29:00Z</dcterms:modified>
</cp:coreProperties>
</file>