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25EA" w:rsidRPr="00EB25EA" w:rsidRDefault="00EB25EA" w:rsidP="00EB25EA">
      <w:proofErr w:type="spellStart"/>
      <w:r w:rsidRPr="00EB25EA">
        <w:t>Öz:'Kendine</w:t>
      </w:r>
      <w:proofErr w:type="spellEnd"/>
      <w:r w:rsidRPr="00EB25EA">
        <w:t xml:space="preserve"> mal etme' olarak tanımlanan temellük kavramını, sanat eserinden yeni bir sanat eseri oluşturma olarak sınırlandırdığımızda, orijinal ve taklit kavramlarının oluşturduğu paradoks, oluşan sanat eserine de yeni bir sorgu üretmeyi getirmektedir. Resim sanatında temellük ederek resim yapmanın kökenleri çok eski dönemlere gitmektedir. Ortaya çıkan eserde bu yöntemin adlandırılması temellük etme şekline göre farklılıklar göstermiştir; kopya, espri kopya, reprodüksiyon, pastiş, eklektik yapı gibi. Bu kavramlar doğrultusunda sanatçıların alıntılamaları gruplandırılarak çalışmada temellük etme biçimleri yansıtılmaya çalışılmıştır. Temellük sanatı genel olarak </w:t>
      </w:r>
      <w:proofErr w:type="spellStart"/>
      <w:r w:rsidRPr="00EB25EA">
        <w:t>postmodern</w:t>
      </w:r>
      <w:proofErr w:type="spellEnd"/>
      <w:r w:rsidRPr="00EB25EA">
        <w:t xml:space="preserve"> bir tavırla özdeşleştirilmektedir. Ancak modern dönemde de pek çok sanatçı yeniden-üretim fikri doğrultusunda yapıtlar üretmişlerdir. Bu nedenle çalışmada </w:t>
      </w:r>
      <w:proofErr w:type="spellStart"/>
      <w:r w:rsidRPr="00EB25EA">
        <w:t>modernizm</w:t>
      </w:r>
      <w:proofErr w:type="spellEnd"/>
      <w:r w:rsidRPr="00EB25EA">
        <w:t xml:space="preserve"> ve </w:t>
      </w:r>
      <w:proofErr w:type="spellStart"/>
      <w:r w:rsidRPr="00EB25EA">
        <w:t>postmodernizm</w:t>
      </w:r>
      <w:proofErr w:type="spellEnd"/>
      <w:r w:rsidRPr="00EB25EA">
        <w:t xml:space="preserve"> vurgusu çalışmanın zamansal sınırlılığı ile ilişkilendirilmiş ve temellük sanatına dair anlam ve içerik sanatçı/sanat yapıtı üzerinden irdelenmiştir</w:t>
      </w:r>
    </w:p>
    <w:p w:rsidR="002F7548" w:rsidRPr="00EB25EA" w:rsidRDefault="002F7548" w:rsidP="00EB25EA">
      <w:bookmarkStart w:id="0" w:name="_GoBack"/>
      <w:bookmarkEnd w:id="0"/>
    </w:p>
    <w:sectPr w:rsidR="002F7548" w:rsidRPr="00EB25E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12045D"/>
    <w:rsid w:val="001708AE"/>
    <w:rsid w:val="001B4458"/>
    <w:rsid w:val="002F6FDF"/>
    <w:rsid w:val="002F7548"/>
    <w:rsid w:val="004353C8"/>
    <w:rsid w:val="00523798"/>
    <w:rsid w:val="005C602F"/>
    <w:rsid w:val="005D690F"/>
    <w:rsid w:val="006070A3"/>
    <w:rsid w:val="0064422A"/>
    <w:rsid w:val="006908AA"/>
    <w:rsid w:val="006D67A8"/>
    <w:rsid w:val="00725912"/>
    <w:rsid w:val="008C1990"/>
    <w:rsid w:val="00912B90"/>
    <w:rsid w:val="00930C7D"/>
    <w:rsid w:val="00963407"/>
    <w:rsid w:val="00986527"/>
    <w:rsid w:val="00A540B6"/>
    <w:rsid w:val="00AE1F2C"/>
    <w:rsid w:val="00BC65D2"/>
    <w:rsid w:val="00C02CC2"/>
    <w:rsid w:val="00C0649C"/>
    <w:rsid w:val="00C1025C"/>
    <w:rsid w:val="00DE5F0B"/>
    <w:rsid w:val="00EB25EA"/>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5299</TotalTime>
  <Pages>1</Pages>
  <Words>151</Words>
  <Characters>862</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37</cp:revision>
  <dcterms:created xsi:type="dcterms:W3CDTF">2020-08-02T19:25:00Z</dcterms:created>
  <dcterms:modified xsi:type="dcterms:W3CDTF">2020-08-10T08:23:00Z</dcterms:modified>
</cp:coreProperties>
</file>