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E454F" w:rsidRPr="009E454F" w:rsidRDefault="009E454F" w:rsidP="009E454F">
      <w:r w:rsidRPr="009E454F">
        <w:t>Yıl: 2011Cilt: 39Sayı: 4ISSN: 1304-0871Sayfa Aralığı: 176 - 181</w:t>
      </w:r>
    </w:p>
    <w:p w:rsidR="009E454F" w:rsidRPr="009E454F" w:rsidRDefault="009E454F" w:rsidP="009E454F">
      <w:r w:rsidRPr="009E454F">
        <w:t xml:space="preserve">Metin </w:t>
      </w:r>
      <w:proofErr w:type="gramStart"/>
      <w:r w:rsidRPr="009E454F">
        <w:t>Dili:Türkçe</w:t>
      </w:r>
      <w:proofErr w:type="gramEnd"/>
    </w:p>
    <w:p w:rsidR="009E454F" w:rsidRPr="009E454F" w:rsidRDefault="009E454F" w:rsidP="009E454F">
      <w:proofErr w:type="gramStart"/>
      <w:r w:rsidRPr="009E454F">
        <w:t>Öz:Giriş</w:t>
      </w:r>
      <w:proofErr w:type="gramEnd"/>
      <w:r w:rsidRPr="009E454F">
        <w:t xml:space="preserve">: Çalışmamızda total abdominal histerektomi planlanan olgularda deksketoprofen trometamol, lornoksikam ve parasetamolün intravenöz formlarının postoperatif ağrı üzerine etkinliğini karşılaştırmayı amaçladık Gereç ve Yöntem: Abdominal histerektomi planlanan ASA I-II, (18–55) arası toplam 120 olgu Grup D, Grup L, Grup P ve Grup K olmak üzere rasgele dört gruba ayrıldı. Standart anestezi monitörizasyonunu takiben, anestezi indüksiyonu 5-7 mg kg-1 tiyopental sodyum, 1 μg kg-1 fentanil, </w:t>
      </w:r>
      <w:proofErr w:type="gramStart"/>
      <w:r w:rsidRPr="009E454F">
        <w:t>0.1</w:t>
      </w:r>
      <w:proofErr w:type="gramEnd"/>
      <w:r w:rsidRPr="009E454F">
        <w:t xml:space="preserve"> mg kg-1 vekuronyum ile sağlandı. İdamede % 6-8 desfluran, % 50 N20+O2 karışımı kullanıldı. Operasyon bitiminden 30 dk. </w:t>
      </w:r>
      <w:proofErr w:type="gramStart"/>
      <w:r w:rsidRPr="009E454F">
        <w:t>önce</w:t>
      </w:r>
      <w:proofErr w:type="gramEnd"/>
      <w:r w:rsidRPr="009E454F">
        <w:t xml:space="preserve"> Grup D: 50 mg iv deksketoprofen trometamol, Grup L: 8 mg iv lornoksikam, Grup P: 1 g iv parasetamol, Grup K: 100 mL iv SF verildi. Grup P’de 6</w:t>
      </w:r>
      <w:proofErr w:type="gramStart"/>
      <w:r w:rsidRPr="009E454F">
        <w:t>.,</w:t>
      </w:r>
      <w:proofErr w:type="gramEnd"/>
      <w:r w:rsidRPr="009E454F">
        <w:t xml:space="preserve"> 12. ve 18. saatlerde diğer gruplarda 8. ve 16. saatlerde ilaç dozu tekrarlandı. Derlenme odasına alınan olgulara; intravenöz hasta kontrollü analjezi bolus doz 25 μg fentanil, kilitli kalma süresi 10 dk</w:t>
      </w:r>
      <w:proofErr w:type="gramStart"/>
      <w:r w:rsidRPr="009E454F">
        <w:t>.,</w:t>
      </w:r>
      <w:proofErr w:type="gramEnd"/>
      <w:r w:rsidRPr="009E454F">
        <w:t xml:space="preserve"> bazal infüzyon olmayacak şekilde ayarlandı. Postoperatif derlenme ünitesinde 30. dk</w:t>
      </w:r>
      <w:proofErr w:type="gramStart"/>
      <w:r w:rsidRPr="009E454F">
        <w:t>.,</w:t>
      </w:r>
      <w:proofErr w:type="gramEnd"/>
      <w:r w:rsidRPr="009E454F">
        <w:t xml:space="preserve"> serviste 2., 4., 6., 12. ve 24. saatlerdeki VAS skorları, toplam tüketilen fentanil miktarları ve memnuniyet skorları kaydedildi. Bulgular: Tüm değerlendirme zamanlarında grupların VAS skorları benzerdi. Kontrol grubuna göre 6, 12 ve 24 saatlerde Grup P, Grup L ve D’de fentanil tüketimi anlamlı düşüktü (p&lt;0,05). Anlamlı olmamakla birlikte, Grup L’de fentanil tüketimi diğer gruplardan düşüktü. Grup L’de 6, 12 ve 24 saatte memnuniyet skoru yüksekti. Sedasyon skoru, dispepsi, bulantı-kusma gibi özellikler açısından gruplar benzerdi. Sonuç: Postoperatif deksketoprofen trometamol, parasetamol ve lornoksikamın iv formlarının fentanil tüketimini benzer şekilde azalttığını saptadık.</w:t>
      </w:r>
    </w:p>
    <w:p w:rsidR="009E454F" w:rsidRPr="009E454F" w:rsidRDefault="009E454F" w:rsidP="009E454F">
      <w:r w:rsidRPr="009E454F">
        <w:t>Başlık (İngilizce):Comparison of analgesic effects of intravenous dexketoprofen trometamol, lornoxicam and paracetamol on postoperative pain after total abdominal hysterectomy</w:t>
      </w:r>
    </w:p>
    <w:p w:rsidR="009E454F" w:rsidRPr="009E454F" w:rsidRDefault="009E454F" w:rsidP="009E454F">
      <w:r w:rsidRPr="009E454F">
        <w:t xml:space="preserve">Öz (İngilizce):Objective: This study was intended to evaluate the analgesic efficacy of intravenously administered dexketoprofen trometamol in comparison with lornoxicam and paracetamol for acute postoperative pain. Material and Methods: 120 ASA physical status I-II patients undergoing total abdominal hysterectomy were enrolled in this study and randomly allocated into four groups (Groups D, L, P, and C). Following standard monitorization, in all groups, induction of anaesthesia was achieved via intravenous route using 5-7 mg kg-1 thiopental, 1 &amp;amp;#956;g kg-1 fentanyl, and </w:t>
      </w:r>
      <w:proofErr w:type="gramStart"/>
      <w:r w:rsidRPr="009E454F">
        <w:t>0.1</w:t>
      </w:r>
      <w:proofErr w:type="gramEnd"/>
      <w:r w:rsidRPr="009E454F">
        <w:t xml:space="preserve"> mg kg-1 vecuronium bromide, and also 6-8 % concentration of desflurane in 50 % O2 50 % N2O was used for the maintenance of anaesthesia in all groups. Patients received intravenous dexketoprofen trometamol 50 mg (Group D), 8 mg lornoxicam (Group L), 1 g paracetamol (Group P) and 100 mL SF (Group C) 30 min before the end of the surgery and 8-16 h after the surgery in Groups D, L, C. Group P received rescue medication at 6</w:t>
      </w:r>
      <w:proofErr w:type="gramStart"/>
      <w:r w:rsidRPr="009E454F">
        <w:t>.,</w:t>
      </w:r>
      <w:proofErr w:type="gramEnd"/>
      <w:r w:rsidRPr="009E454F">
        <w:t xml:space="preserve"> 12., 18. and 24h after the surgery. At the end of the surgery, all patients received fentanyl via a patient controlled iv analgesia (PCA) device. Pain scores, cumulative fentanyl consumption, and patient satisfaction scores were assessed at 30 min, 2</w:t>
      </w:r>
      <w:proofErr w:type="gramStart"/>
      <w:r w:rsidRPr="009E454F">
        <w:t>.,</w:t>
      </w:r>
      <w:proofErr w:type="gramEnd"/>
      <w:r w:rsidRPr="009E454F">
        <w:t xml:space="preserve"> 4., 6., 12. and 24h postoperatively.Results: The VAS scores at all evaluation time points, were similar among the groups. Fentanly consumption at 6</w:t>
      </w:r>
      <w:proofErr w:type="gramStart"/>
      <w:r w:rsidRPr="009E454F">
        <w:t>.,</w:t>
      </w:r>
      <w:proofErr w:type="gramEnd"/>
      <w:r w:rsidRPr="009E454F">
        <w:t xml:space="preserve"> 12. and 24h postoperatively in Group P, L, and D was significantly lower when compared with Group C (p&amp;lt;0,05). Fentanyl consumption in Group L was lower relative to the other groups without any statistical significance. The patients&amp;amp;#8217; satisfaction scores at 6</w:t>
      </w:r>
      <w:proofErr w:type="gramStart"/>
      <w:r w:rsidRPr="009E454F">
        <w:t>.,</w:t>
      </w:r>
      <w:proofErr w:type="gramEnd"/>
      <w:r w:rsidRPr="009E454F">
        <w:t xml:space="preserve"> 12. and 24h postoperatively in Group L were higher than the other groups (p&amp;lt;0,05). There was no significant difference between groups regarding sedation scores and side effects observed like postoperative nausea and vomiting and indigestion. Conclusion: We concluded that iv paracetamol, lornoxicam and dexketoprofen trometamol were equivalent in terms of analgesic efficiency in the management of postoperative pain after total abdominal hysterectomy.</w:t>
      </w:r>
    </w:p>
    <w:p w:rsidR="00C555AD" w:rsidRPr="009E454F" w:rsidRDefault="00C555AD" w:rsidP="009E454F">
      <w:bookmarkStart w:id="0" w:name="_GoBack"/>
      <w:bookmarkEnd w:id="0"/>
    </w:p>
    <w:sectPr w:rsidR="00C555AD" w:rsidRPr="009E454F">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6F44"/>
    <w:rsid w:val="00032A87"/>
    <w:rsid w:val="0005319B"/>
    <w:rsid w:val="00070D4C"/>
    <w:rsid w:val="00096E93"/>
    <w:rsid w:val="000A54B7"/>
    <w:rsid w:val="00150863"/>
    <w:rsid w:val="0020282A"/>
    <w:rsid w:val="0020768B"/>
    <w:rsid w:val="004D04E7"/>
    <w:rsid w:val="006A4AD1"/>
    <w:rsid w:val="00714D2D"/>
    <w:rsid w:val="007800D3"/>
    <w:rsid w:val="007F6F44"/>
    <w:rsid w:val="00854A84"/>
    <w:rsid w:val="0091043E"/>
    <w:rsid w:val="009527AC"/>
    <w:rsid w:val="00954736"/>
    <w:rsid w:val="00971641"/>
    <w:rsid w:val="009A6208"/>
    <w:rsid w:val="009E454F"/>
    <w:rsid w:val="009E7634"/>
    <w:rsid w:val="00A717D2"/>
    <w:rsid w:val="00AD5162"/>
    <w:rsid w:val="00BD17B7"/>
    <w:rsid w:val="00BD1D08"/>
    <w:rsid w:val="00C0002A"/>
    <w:rsid w:val="00C315BB"/>
    <w:rsid w:val="00C555AD"/>
    <w:rsid w:val="00E173BB"/>
    <w:rsid w:val="00E91D0A"/>
    <w:rsid w:val="00EB392A"/>
    <w:rsid w:val="00F645F1"/>
    <w:rsid w:val="00FA1124"/>
    <w:rsid w:val="00FC2D06"/>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DC369E1-8A17-431B-A2FF-8B210E3C9E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577503">
      <w:bodyDiv w:val="1"/>
      <w:marLeft w:val="0"/>
      <w:marRight w:val="0"/>
      <w:marTop w:val="0"/>
      <w:marBottom w:val="0"/>
      <w:divBdr>
        <w:top w:val="none" w:sz="0" w:space="0" w:color="auto"/>
        <w:left w:val="none" w:sz="0" w:space="0" w:color="auto"/>
        <w:bottom w:val="none" w:sz="0" w:space="0" w:color="auto"/>
        <w:right w:val="none" w:sz="0" w:space="0" w:color="auto"/>
      </w:divBdr>
      <w:divsChild>
        <w:div w:id="185603379">
          <w:marLeft w:val="0"/>
          <w:marRight w:val="0"/>
          <w:marTop w:val="0"/>
          <w:marBottom w:val="0"/>
          <w:divBdr>
            <w:top w:val="none" w:sz="0" w:space="0" w:color="auto"/>
            <w:left w:val="none" w:sz="0" w:space="0" w:color="auto"/>
            <w:bottom w:val="none" w:sz="0" w:space="0" w:color="auto"/>
            <w:right w:val="none" w:sz="0" w:space="0" w:color="auto"/>
          </w:divBdr>
        </w:div>
        <w:div w:id="1290286170">
          <w:marLeft w:val="0"/>
          <w:marRight w:val="0"/>
          <w:marTop w:val="0"/>
          <w:marBottom w:val="0"/>
          <w:divBdr>
            <w:top w:val="none" w:sz="0" w:space="0" w:color="auto"/>
            <w:left w:val="none" w:sz="0" w:space="0" w:color="auto"/>
            <w:bottom w:val="none" w:sz="0" w:space="0" w:color="auto"/>
            <w:right w:val="none" w:sz="0" w:space="0" w:color="auto"/>
          </w:divBdr>
        </w:div>
        <w:div w:id="1633294104">
          <w:marLeft w:val="0"/>
          <w:marRight w:val="0"/>
          <w:marTop w:val="0"/>
          <w:marBottom w:val="0"/>
          <w:divBdr>
            <w:top w:val="none" w:sz="0" w:space="0" w:color="auto"/>
            <w:left w:val="none" w:sz="0" w:space="0" w:color="auto"/>
            <w:bottom w:val="none" w:sz="0" w:space="0" w:color="auto"/>
            <w:right w:val="none" w:sz="0" w:space="0" w:color="auto"/>
          </w:divBdr>
          <w:divsChild>
            <w:div w:id="1857227093">
              <w:marLeft w:val="0"/>
              <w:marRight w:val="0"/>
              <w:marTop w:val="0"/>
              <w:marBottom w:val="0"/>
              <w:divBdr>
                <w:top w:val="none" w:sz="0" w:space="0" w:color="auto"/>
                <w:left w:val="none" w:sz="0" w:space="0" w:color="auto"/>
                <w:bottom w:val="none" w:sz="0" w:space="0" w:color="auto"/>
                <w:right w:val="none" w:sz="0" w:space="0" w:color="auto"/>
              </w:divBdr>
            </w:div>
            <w:div w:id="492527640">
              <w:marLeft w:val="0"/>
              <w:marRight w:val="0"/>
              <w:marTop w:val="0"/>
              <w:marBottom w:val="0"/>
              <w:divBdr>
                <w:top w:val="none" w:sz="0" w:space="0" w:color="auto"/>
                <w:left w:val="none" w:sz="0" w:space="0" w:color="auto"/>
                <w:bottom w:val="none" w:sz="0" w:space="0" w:color="auto"/>
                <w:right w:val="none" w:sz="0" w:space="0" w:color="auto"/>
              </w:divBdr>
            </w:div>
            <w:div w:id="560293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97809">
      <w:bodyDiv w:val="1"/>
      <w:marLeft w:val="0"/>
      <w:marRight w:val="0"/>
      <w:marTop w:val="0"/>
      <w:marBottom w:val="0"/>
      <w:divBdr>
        <w:top w:val="none" w:sz="0" w:space="0" w:color="auto"/>
        <w:left w:val="none" w:sz="0" w:space="0" w:color="auto"/>
        <w:bottom w:val="none" w:sz="0" w:space="0" w:color="auto"/>
        <w:right w:val="none" w:sz="0" w:space="0" w:color="auto"/>
      </w:divBdr>
      <w:divsChild>
        <w:div w:id="468717522">
          <w:marLeft w:val="0"/>
          <w:marRight w:val="0"/>
          <w:marTop w:val="0"/>
          <w:marBottom w:val="0"/>
          <w:divBdr>
            <w:top w:val="none" w:sz="0" w:space="0" w:color="auto"/>
            <w:left w:val="none" w:sz="0" w:space="0" w:color="auto"/>
            <w:bottom w:val="none" w:sz="0" w:space="0" w:color="auto"/>
            <w:right w:val="none" w:sz="0" w:space="0" w:color="auto"/>
          </w:divBdr>
        </w:div>
        <w:div w:id="2129158621">
          <w:marLeft w:val="0"/>
          <w:marRight w:val="0"/>
          <w:marTop w:val="0"/>
          <w:marBottom w:val="0"/>
          <w:divBdr>
            <w:top w:val="none" w:sz="0" w:space="0" w:color="auto"/>
            <w:left w:val="none" w:sz="0" w:space="0" w:color="auto"/>
            <w:bottom w:val="none" w:sz="0" w:space="0" w:color="auto"/>
            <w:right w:val="none" w:sz="0" w:space="0" w:color="auto"/>
          </w:divBdr>
        </w:div>
        <w:div w:id="1364208640">
          <w:marLeft w:val="0"/>
          <w:marRight w:val="0"/>
          <w:marTop w:val="0"/>
          <w:marBottom w:val="0"/>
          <w:divBdr>
            <w:top w:val="none" w:sz="0" w:space="0" w:color="auto"/>
            <w:left w:val="none" w:sz="0" w:space="0" w:color="auto"/>
            <w:bottom w:val="none" w:sz="0" w:space="0" w:color="auto"/>
            <w:right w:val="none" w:sz="0" w:space="0" w:color="auto"/>
          </w:divBdr>
          <w:divsChild>
            <w:div w:id="293869894">
              <w:marLeft w:val="0"/>
              <w:marRight w:val="0"/>
              <w:marTop w:val="0"/>
              <w:marBottom w:val="0"/>
              <w:divBdr>
                <w:top w:val="none" w:sz="0" w:space="0" w:color="auto"/>
                <w:left w:val="none" w:sz="0" w:space="0" w:color="auto"/>
                <w:bottom w:val="none" w:sz="0" w:space="0" w:color="auto"/>
                <w:right w:val="none" w:sz="0" w:space="0" w:color="auto"/>
              </w:divBdr>
            </w:div>
            <w:div w:id="583075066">
              <w:marLeft w:val="0"/>
              <w:marRight w:val="0"/>
              <w:marTop w:val="0"/>
              <w:marBottom w:val="0"/>
              <w:divBdr>
                <w:top w:val="none" w:sz="0" w:space="0" w:color="auto"/>
                <w:left w:val="none" w:sz="0" w:space="0" w:color="auto"/>
                <w:bottom w:val="none" w:sz="0" w:space="0" w:color="auto"/>
                <w:right w:val="none" w:sz="0" w:space="0" w:color="auto"/>
              </w:divBdr>
            </w:div>
            <w:div w:id="1817838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00262">
      <w:bodyDiv w:val="1"/>
      <w:marLeft w:val="0"/>
      <w:marRight w:val="0"/>
      <w:marTop w:val="0"/>
      <w:marBottom w:val="0"/>
      <w:divBdr>
        <w:top w:val="none" w:sz="0" w:space="0" w:color="auto"/>
        <w:left w:val="none" w:sz="0" w:space="0" w:color="auto"/>
        <w:bottom w:val="none" w:sz="0" w:space="0" w:color="auto"/>
        <w:right w:val="none" w:sz="0" w:space="0" w:color="auto"/>
      </w:divBdr>
      <w:divsChild>
        <w:div w:id="580528764">
          <w:marLeft w:val="0"/>
          <w:marRight w:val="0"/>
          <w:marTop w:val="0"/>
          <w:marBottom w:val="0"/>
          <w:divBdr>
            <w:top w:val="none" w:sz="0" w:space="0" w:color="auto"/>
            <w:left w:val="none" w:sz="0" w:space="0" w:color="auto"/>
            <w:bottom w:val="none" w:sz="0" w:space="0" w:color="auto"/>
            <w:right w:val="none" w:sz="0" w:space="0" w:color="auto"/>
          </w:divBdr>
        </w:div>
        <w:div w:id="1871408759">
          <w:marLeft w:val="0"/>
          <w:marRight w:val="0"/>
          <w:marTop w:val="0"/>
          <w:marBottom w:val="0"/>
          <w:divBdr>
            <w:top w:val="none" w:sz="0" w:space="0" w:color="auto"/>
            <w:left w:val="none" w:sz="0" w:space="0" w:color="auto"/>
            <w:bottom w:val="none" w:sz="0" w:space="0" w:color="auto"/>
            <w:right w:val="none" w:sz="0" w:space="0" w:color="auto"/>
          </w:divBdr>
        </w:div>
        <w:div w:id="576937640">
          <w:marLeft w:val="0"/>
          <w:marRight w:val="0"/>
          <w:marTop w:val="0"/>
          <w:marBottom w:val="0"/>
          <w:divBdr>
            <w:top w:val="none" w:sz="0" w:space="0" w:color="auto"/>
            <w:left w:val="none" w:sz="0" w:space="0" w:color="auto"/>
            <w:bottom w:val="none" w:sz="0" w:space="0" w:color="auto"/>
            <w:right w:val="none" w:sz="0" w:space="0" w:color="auto"/>
          </w:divBdr>
          <w:divsChild>
            <w:div w:id="1675959304">
              <w:marLeft w:val="0"/>
              <w:marRight w:val="0"/>
              <w:marTop w:val="0"/>
              <w:marBottom w:val="0"/>
              <w:divBdr>
                <w:top w:val="none" w:sz="0" w:space="0" w:color="auto"/>
                <w:left w:val="none" w:sz="0" w:space="0" w:color="auto"/>
                <w:bottom w:val="none" w:sz="0" w:space="0" w:color="auto"/>
                <w:right w:val="none" w:sz="0" w:space="0" w:color="auto"/>
              </w:divBdr>
            </w:div>
            <w:div w:id="1815217078">
              <w:marLeft w:val="0"/>
              <w:marRight w:val="0"/>
              <w:marTop w:val="0"/>
              <w:marBottom w:val="0"/>
              <w:divBdr>
                <w:top w:val="none" w:sz="0" w:space="0" w:color="auto"/>
                <w:left w:val="none" w:sz="0" w:space="0" w:color="auto"/>
                <w:bottom w:val="none" w:sz="0" w:space="0" w:color="auto"/>
                <w:right w:val="none" w:sz="0" w:space="0" w:color="auto"/>
              </w:divBdr>
            </w:div>
            <w:div w:id="1583222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099776">
      <w:bodyDiv w:val="1"/>
      <w:marLeft w:val="0"/>
      <w:marRight w:val="0"/>
      <w:marTop w:val="0"/>
      <w:marBottom w:val="0"/>
      <w:divBdr>
        <w:top w:val="none" w:sz="0" w:space="0" w:color="auto"/>
        <w:left w:val="none" w:sz="0" w:space="0" w:color="auto"/>
        <w:bottom w:val="none" w:sz="0" w:space="0" w:color="auto"/>
        <w:right w:val="none" w:sz="0" w:space="0" w:color="auto"/>
      </w:divBdr>
      <w:divsChild>
        <w:div w:id="1293097426">
          <w:marLeft w:val="0"/>
          <w:marRight w:val="0"/>
          <w:marTop w:val="0"/>
          <w:marBottom w:val="0"/>
          <w:divBdr>
            <w:top w:val="none" w:sz="0" w:space="0" w:color="auto"/>
            <w:left w:val="none" w:sz="0" w:space="0" w:color="auto"/>
            <w:bottom w:val="none" w:sz="0" w:space="0" w:color="auto"/>
            <w:right w:val="none" w:sz="0" w:space="0" w:color="auto"/>
          </w:divBdr>
        </w:div>
        <w:div w:id="181165793">
          <w:marLeft w:val="0"/>
          <w:marRight w:val="0"/>
          <w:marTop w:val="0"/>
          <w:marBottom w:val="0"/>
          <w:divBdr>
            <w:top w:val="none" w:sz="0" w:space="0" w:color="auto"/>
            <w:left w:val="none" w:sz="0" w:space="0" w:color="auto"/>
            <w:bottom w:val="none" w:sz="0" w:space="0" w:color="auto"/>
            <w:right w:val="none" w:sz="0" w:space="0" w:color="auto"/>
          </w:divBdr>
        </w:div>
        <w:div w:id="689524431">
          <w:marLeft w:val="0"/>
          <w:marRight w:val="0"/>
          <w:marTop w:val="0"/>
          <w:marBottom w:val="0"/>
          <w:divBdr>
            <w:top w:val="none" w:sz="0" w:space="0" w:color="auto"/>
            <w:left w:val="none" w:sz="0" w:space="0" w:color="auto"/>
            <w:bottom w:val="none" w:sz="0" w:space="0" w:color="auto"/>
            <w:right w:val="none" w:sz="0" w:space="0" w:color="auto"/>
          </w:divBdr>
          <w:divsChild>
            <w:div w:id="189995147">
              <w:marLeft w:val="0"/>
              <w:marRight w:val="0"/>
              <w:marTop w:val="0"/>
              <w:marBottom w:val="0"/>
              <w:divBdr>
                <w:top w:val="none" w:sz="0" w:space="0" w:color="auto"/>
                <w:left w:val="none" w:sz="0" w:space="0" w:color="auto"/>
                <w:bottom w:val="none" w:sz="0" w:space="0" w:color="auto"/>
                <w:right w:val="none" w:sz="0" w:space="0" w:color="auto"/>
              </w:divBdr>
            </w:div>
            <w:div w:id="499349185">
              <w:marLeft w:val="0"/>
              <w:marRight w:val="0"/>
              <w:marTop w:val="0"/>
              <w:marBottom w:val="0"/>
              <w:divBdr>
                <w:top w:val="none" w:sz="0" w:space="0" w:color="auto"/>
                <w:left w:val="none" w:sz="0" w:space="0" w:color="auto"/>
                <w:bottom w:val="none" w:sz="0" w:space="0" w:color="auto"/>
                <w:right w:val="none" w:sz="0" w:space="0" w:color="auto"/>
              </w:divBdr>
            </w:div>
            <w:div w:id="1981959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766280">
      <w:bodyDiv w:val="1"/>
      <w:marLeft w:val="0"/>
      <w:marRight w:val="0"/>
      <w:marTop w:val="0"/>
      <w:marBottom w:val="0"/>
      <w:divBdr>
        <w:top w:val="none" w:sz="0" w:space="0" w:color="auto"/>
        <w:left w:val="none" w:sz="0" w:space="0" w:color="auto"/>
        <w:bottom w:val="none" w:sz="0" w:space="0" w:color="auto"/>
        <w:right w:val="none" w:sz="0" w:space="0" w:color="auto"/>
      </w:divBdr>
      <w:divsChild>
        <w:div w:id="454905820">
          <w:marLeft w:val="0"/>
          <w:marRight w:val="0"/>
          <w:marTop w:val="0"/>
          <w:marBottom w:val="0"/>
          <w:divBdr>
            <w:top w:val="none" w:sz="0" w:space="0" w:color="auto"/>
            <w:left w:val="none" w:sz="0" w:space="0" w:color="auto"/>
            <w:bottom w:val="none" w:sz="0" w:space="0" w:color="auto"/>
            <w:right w:val="none" w:sz="0" w:space="0" w:color="auto"/>
          </w:divBdr>
        </w:div>
        <w:div w:id="1278021222">
          <w:marLeft w:val="0"/>
          <w:marRight w:val="0"/>
          <w:marTop w:val="0"/>
          <w:marBottom w:val="0"/>
          <w:divBdr>
            <w:top w:val="none" w:sz="0" w:space="0" w:color="auto"/>
            <w:left w:val="none" w:sz="0" w:space="0" w:color="auto"/>
            <w:bottom w:val="none" w:sz="0" w:space="0" w:color="auto"/>
            <w:right w:val="none" w:sz="0" w:space="0" w:color="auto"/>
          </w:divBdr>
        </w:div>
        <w:div w:id="676230259">
          <w:marLeft w:val="0"/>
          <w:marRight w:val="0"/>
          <w:marTop w:val="0"/>
          <w:marBottom w:val="0"/>
          <w:divBdr>
            <w:top w:val="none" w:sz="0" w:space="0" w:color="auto"/>
            <w:left w:val="none" w:sz="0" w:space="0" w:color="auto"/>
            <w:bottom w:val="none" w:sz="0" w:space="0" w:color="auto"/>
            <w:right w:val="none" w:sz="0" w:space="0" w:color="auto"/>
          </w:divBdr>
          <w:divsChild>
            <w:div w:id="1715540541">
              <w:marLeft w:val="0"/>
              <w:marRight w:val="0"/>
              <w:marTop w:val="0"/>
              <w:marBottom w:val="0"/>
              <w:divBdr>
                <w:top w:val="none" w:sz="0" w:space="0" w:color="auto"/>
                <w:left w:val="none" w:sz="0" w:space="0" w:color="auto"/>
                <w:bottom w:val="none" w:sz="0" w:space="0" w:color="auto"/>
                <w:right w:val="none" w:sz="0" w:space="0" w:color="auto"/>
              </w:divBdr>
            </w:div>
            <w:div w:id="1090277055">
              <w:marLeft w:val="0"/>
              <w:marRight w:val="0"/>
              <w:marTop w:val="0"/>
              <w:marBottom w:val="0"/>
              <w:divBdr>
                <w:top w:val="none" w:sz="0" w:space="0" w:color="auto"/>
                <w:left w:val="none" w:sz="0" w:space="0" w:color="auto"/>
                <w:bottom w:val="none" w:sz="0" w:space="0" w:color="auto"/>
                <w:right w:val="none" w:sz="0" w:space="0" w:color="auto"/>
              </w:divBdr>
            </w:div>
            <w:div w:id="126288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946404">
      <w:bodyDiv w:val="1"/>
      <w:marLeft w:val="0"/>
      <w:marRight w:val="0"/>
      <w:marTop w:val="0"/>
      <w:marBottom w:val="0"/>
      <w:divBdr>
        <w:top w:val="none" w:sz="0" w:space="0" w:color="auto"/>
        <w:left w:val="none" w:sz="0" w:space="0" w:color="auto"/>
        <w:bottom w:val="none" w:sz="0" w:space="0" w:color="auto"/>
        <w:right w:val="none" w:sz="0" w:space="0" w:color="auto"/>
      </w:divBdr>
      <w:divsChild>
        <w:div w:id="588345895">
          <w:marLeft w:val="0"/>
          <w:marRight w:val="0"/>
          <w:marTop w:val="0"/>
          <w:marBottom w:val="0"/>
          <w:divBdr>
            <w:top w:val="none" w:sz="0" w:space="0" w:color="auto"/>
            <w:left w:val="none" w:sz="0" w:space="0" w:color="auto"/>
            <w:bottom w:val="none" w:sz="0" w:space="0" w:color="auto"/>
            <w:right w:val="none" w:sz="0" w:space="0" w:color="auto"/>
          </w:divBdr>
        </w:div>
        <w:div w:id="1959526683">
          <w:marLeft w:val="0"/>
          <w:marRight w:val="0"/>
          <w:marTop w:val="0"/>
          <w:marBottom w:val="0"/>
          <w:divBdr>
            <w:top w:val="none" w:sz="0" w:space="0" w:color="auto"/>
            <w:left w:val="none" w:sz="0" w:space="0" w:color="auto"/>
            <w:bottom w:val="none" w:sz="0" w:space="0" w:color="auto"/>
            <w:right w:val="none" w:sz="0" w:space="0" w:color="auto"/>
          </w:divBdr>
        </w:div>
        <w:div w:id="2137672519">
          <w:marLeft w:val="0"/>
          <w:marRight w:val="0"/>
          <w:marTop w:val="0"/>
          <w:marBottom w:val="0"/>
          <w:divBdr>
            <w:top w:val="none" w:sz="0" w:space="0" w:color="auto"/>
            <w:left w:val="none" w:sz="0" w:space="0" w:color="auto"/>
            <w:bottom w:val="none" w:sz="0" w:space="0" w:color="auto"/>
            <w:right w:val="none" w:sz="0" w:space="0" w:color="auto"/>
          </w:divBdr>
          <w:divsChild>
            <w:div w:id="47801623">
              <w:marLeft w:val="0"/>
              <w:marRight w:val="0"/>
              <w:marTop w:val="0"/>
              <w:marBottom w:val="0"/>
              <w:divBdr>
                <w:top w:val="none" w:sz="0" w:space="0" w:color="auto"/>
                <w:left w:val="none" w:sz="0" w:space="0" w:color="auto"/>
                <w:bottom w:val="none" w:sz="0" w:space="0" w:color="auto"/>
                <w:right w:val="none" w:sz="0" w:space="0" w:color="auto"/>
              </w:divBdr>
            </w:div>
            <w:div w:id="1137992575">
              <w:marLeft w:val="0"/>
              <w:marRight w:val="0"/>
              <w:marTop w:val="0"/>
              <w:marBottom w:val="0"/>
              <w:divBdr>
                <w:top w:val="none" w:sz="0" w:space="0" w:color="auto"/>
                <w:left w:val="none" w:sz="0" w:space="0" w:color="auto"/>
                <w:bottom w:val="none" w:sz="0" w:space="0" w:color="auto"/>
                <w:right w:val="none" w:sz="0" w:space="0" w:color="auto"/>
              </w:divBdr>
            </w:div>
            <w:div w:id="378359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334833">
      <w:bodyDiv w:val="1"/>
      <w:marLeft w:val="0"/>
      <w:marRight w:val="0"/>
      <w:marTop w:val="0"/>
      <w:marBottom w:val="0"/>
      <w:divBdr>
        <w:top w:val="none" w:sz="0" w:space="0" w:color="auto"/>
        <w:left w:val="none" w:sz="0" w:space="0" w:color="auto"/>
        <w:bottom w:val="none" w:sz="0" w:space="0" w:color="auto"/>
        <w:right w:val="none" w:sz="0" w:space="0" w:color="auto"/>
      </w:divBdr>
      <w:divsChild>
        <w:div w:id="1801873397">
          <w:marLeft w:val="0"/>
          <w:marRight w:val="0"/>
          <w:marTop w:val="0"/>
          <w:marBottom w:val="0"/>
          <w:divBdr>
            <w:top w:val="none" w:sz="0" w:space="0" w:color="auto"/>
            <w:left w:val="none" w:sz="0" w:space="0" w:color="auto"/>
            <w:bottom w:val="none" w:sz="0" w:space="0" w:color="auto"/>
            <w:right w:val="none" w:sz="0" w:space="0" w:color="auto"/>
          </w:divBdr>
        </w:div>
        <w:div w:id="1334530603">
          <w:marLeft w:val="0"/>
          <w:marRight w:val="0"/>
          <w:marTop w:val="0"/>
          <w:marBottom w:val="0"/>
          <w:divBdr>
            <w:top w:val="none" w:sz="0" w:space="0" w:color="auto"/>
            <w:left w:val="none" w:sz="0" w:space="0" w:color="auto"/>
            <w:bottom w:val="none" w:sz="0" w:space="0" w:color="auto"/>
            <w:right w:val="none" w:sz="0" w:space="0" w:color="auto"/>
          </w:divBdr>
        </w:div>
        <w:div w:id="742140921">
          <w:marLeft w:val="0"/>
          <w:marRight w:val="0"/>
          <w:marTop w:val="0"/>
          <w:marBottom w:val="0"/>
          <w:divBdr>
            <w:top w:val="none" w:sz="0" w:space="0" w:color="auto"/>
            <w:left w:val="none" w:sz="0" w:space="0" w:color="auto"/>
            <w:bottom w:val="none" w:sz="0" w:space="0" w:color="auto"/>
            <w:right w:val="none" w:sz="0" w:space="0" w:color="auto"/>
          </w:divBdr>
          <w:divsChild>
            <w:div w:id="1669359845">
              <w:marLeft w:val="0"/>
              <w:marRight w:val="0"/>
              <w:marTop w:val="0"/>
              <w:marBottom w:val="0"/>
              <w:divBdr>
                <w:top w:val="none" w:sz="0" w:space="0" w:color="auto"/>
                <w:left w:val="none" w:sz="0" w:space="0" w:color="auto"/>
                <w:bottom w:val="none" w:sz="0" w:space="0" w:color="auto"/>
                <w:right w:val="none" w:sz="0" w:space="0" w:color="auto"/>
              </w:divBdr>
            </w:div>
            <w:div w:id="1120419280">
              <w:marLeft w:val="0"/>
              <w:marRight w:val="0"/>
              <w:marTop w:val="0"/>
              <w:marBottom w:val="0"/>
              <w:divBdr>
                <w:top w:val="none" w:sz="0" w:space="0" w:color="auto"/>
                <w:left w:val="none" w:sz="0" w:space="0" w:color="auto"/>
                <w:bottom w:val="none" w:sz="0" w:space="0" w:color="auto"/>
                <w:right w:val="none" w:sz="0" w:space="0" w:color="auto"/>
              </w:divBdr>
            </w:div>
            <w:div w:id="1739939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198057">
      <w:bodyDiv w:val="1"/>
      <w:marLeft w:val="0"/>
      <w:marRight w:val="0"/>
      <w:marTop w:val="0"/>
      <w:marBottom w:val="0"/>
      <w:divBdr>
        <w:top w:val="none" w:sz="0" w:space="0" w:color="auto"/>
        <w:left w:val="none" w:sz="0" w:space="0" w:color="auto"/>
        <w:bottom w:val="none" w:sz="0" w:space="0" w:color="auto"/>
        <w:right w:val="none" w:sz="0" w:space="0" w:color="auto"/>
      </w:divBdr>
      <w:divsChild>
        <w:div w:id="285694389">
          <w:marLeft w:val="0"/>
          <w:marRight w:val="0"/>
          <w:marTop w:val="0"/>
          <w:marBottom w:val="0"/>
          <w:divBdr>
            <w:top w:val="none" w:sz="0" w:space="0" w:color="auto"/>
            <w:left w:val="none" w:sz="0" w:space="0" w:color="auto"/>
            <w:bottom w:val="none" w:sz="0" w:space="0" w:color="auto"/>
            <w:right w:val="none" w:sz="0" w:space="0" w:color="auto"/>
          </w:divBdr>
        </w:div>
        <w:div w:id="320886700">
          <w:marLeft w:val="0"/>
          <w:marRight w:val="0"/>
          <w:marTop w:val="0"/>
          <w:marBottom w:val="0"/>
          <w:divBdr>
            <w:top w:val="none" w:sz="0" w:space="0" w:color="auto"/>
            <w:left w:val="none" w:sz="0" w:space="0" w:color="auto"/>
            <w:bottom w:val="none" w:sz="0" w:space="0" w:color="auto"/>
            <w:right w:val="none" w:sz="0" w:space="0" w:color="auto"/>
          </w:divBdr>
        </w:div>
        <w:div w:id="1991252941">
          <w:marLeft w:val="0"/>
          <w:marRight w:val="0"/>
          <w:marTop w:val="0"/>
          <w:marBottom w:val="0"/>
          <w:divBdr>
            <w:top w:val="none" w:sz="0" w:space="0" w:color="auto"/>
            <w:left w:val="none" w:sz="0" w:space="0" w:color="auto"/>
            <w:bottom w:val="none" w:sz="0" w:space="0" w:color="auto"/>
            <w:right w:val="none" w:sz="0" w:space="0" w:color="auto"/>
          </w:divBdr>
          <w:divsChild>
            <w:div w:id="145971872">
              <w:marLeft w:val="0"/>
              <w:marRight w:val="0"/>
              <w:marTop w:val="0"/>
              <w:marBottom w:val="0"/>
              <w:divBdr>
                <w:top w:val="none" w:sz="0" w:space="0" w:color="auto"/>
                <w:left w:val="none" w:sz="0" w:space="0" w:color="auto"/>
                <w:bottom w:val="none" w:sz="0" w:space="0" w:color="auto"/>
                <w:right w:val="none" w:sz="0" w:space="0" w:color="auto"/>
              </w:divBdr>
            </w:div>
            <w:div w:id="1618098291">
              <w:marLeft w:val="0"/>
              <w:marRight w:val="0"/>
              <w:marTop w:val="0"/>
              <w:marBottom w:val="0"/>
              <w:divBdr>
                <w:top w:val="none" w:sz="0" w:space="0" w:color="auto"/>
                <w:left w:val="none" w:sz="0" w:space="0" w:color="auto"/>
                <w:bottom w:val="none" w:sz="0" w:space="0" w:color="auto"/>
                <w:right w:val="none" w:sz="0" w:space="0" w:color="auto"/>
              </w:divBdr>
            </w:div>
            <w:div w:id="850141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2567767">
      <w:bodyDiv w:val="1"/>
      <w:marLeft w:val="0"/>
      <w:marRight w:val="0"/>
      <w:marTop w:val="0"/>
      <w:marBottom w:val="0"/>
      <w:divBdr>
        <w:top w:val="none" w:sz="0" w:space="0" w:color="auto"/>
        <w:left w:val="none" w:sz="0" w:space="0" w:color="auto"/>
        <w:bottom w:val="none" w:sz="0" w:space="0" w:color="auto"/>
        <w:right w:val="none" w:sz="0" w:space="0" w:color="auto"/>
      </w:divBdr>
      <w:divsChild>
        <w:div w:id="516846103">
          <w:marLeft w:val="0"/>
          <w:marRight w:val="0"/>
          <w:marTop w:val="0"/>
          <w:marBottom w:val="0"/>
          <w:divBdr>
            <w:top w:val="none" w:sz="0" w:space="0" w:color="auto"/>
            <w:left w:val="none" w:sz="0" w:space="0" w:color="auto"/>
            <w:bottom w:val="none" w:sz="0" w:space="0" w:color="auto"/>
            <w:right w:val="none" w:sz="0" w:space="0" w:color="auto"/>
          </w:divBdr>
          <w:divsChild>
            <w:div w:id="2121412622">
              <w:marLeft w:val="0"/>
              <w:marRight w:val="0"/>
              <w:marTop w:val="0"/>
              <w:marBottom w:val="0"/>
              <w:divBdr>
                <w:top w:val="none" w:sz="0" w:space="0" w:color="auto"/>
                <w:left w:val="none" w:sz="0" w:space="0" w:color="auto"/>
                <w:bottom w:val="none" w:sz="0" w:space="0" w:color="auto"/>
                <w:right w:val="none" w:sz="0" w:space="0" w:color="auto"/>
              </w:divBdr>
            </w:div>
            <w:div w:id="842432118">
              <w:marLeft w:val="0"/>
              <w:marRight w:val="0"/>
              <w:marTop w:val="0"/>
              <w:marBottom w:val="0"/>
              <w:divBdr>
                <w:top w:val="none" w:sz="0" w:space="0" w:color="auto"/>
                <w:left w:val="none" w:sz="0" w:space="0" w:color="auto"/>
                <w:bottom w:val="none" w:sz="0" w:space="0" w:color="auto"/>
                <w:right w:val="none" w:sz="0" w:space="0" w:color="auto"/>
              </w:divBdr>
            </w:div>
            <w:div w:id="207449333">
              <w:marLeft w:val="0"/>
              <w:marRight w:val="0"/>
              <w:marTop w:val="0"/>
              <w:marBottom w:val="0"/>
              <w:divBdr>
                <w:top w:val="none" w:sz="0" w:space="0" w:color="auto"/>
                <w:left w:val="none" w:sz="0" w:space="0" w:color="auto"/>
                <w:bottom w:val="none" w:sz="0" w:space="0" w:color="auto"/>
                <w:right w:val="none" w:sz="0" w:space="0" w:color="auto"/>
              </w:divBdr>
              <w:divsChild>
                <w:div w:id="319425468">
                  <w:marLeft w:val="0"/>
                  <w:marRight w:val="0"/>
                  <w:marTop w:val="0"/>
                  <w:marBottom w:val="0"/>
                  <w:divBdr>
                    <w:top w:val="none" w:sz="0" w:space="0" w:color="auto"/>
                    <w:left w:val="none" w:sz="0" w:space="0" w:color="auto"/>
                    <w:bottom w:val="none" w:sz="0" w:space="0" w:color="auto"/>
                    <w:right w:val="none" w:sz="0" w:space="0" w:color="auto"/>
                  </w:divBdr>
                </w:div>
                <w:div w:id="916792868">
                  <w:marLeft w:val="0"/>
                  <w:marRight w:val="0"/>
                  <w:marTop w:val="0"/>
                  <w:marBottom w:val="0"/>
                  <w:divBdr>
                    <w:top w:val="none" w:sz="0" w:space="0" w:color="auto"/>
                    <w:left w:val="none" w:sz="0" w:space="0" w:color="auto"/>
                    <w:bottom w:val="none" w:sz="0" w:space="0" w:color="auto"/>
                    <w:right w:val="none" w:sz="0" w:space="0" w:color="auto"/>
                  </w:divBdr>
                </w:div>
                <w:div w:id="948974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0703121">
      <w:bodyDiv w:val="1"/>
      <w:marLeft w:val="0"/>
      <w:marRight w:val="0"/>
      <w:marTop w:val="0"/>
      <w:marBottom w:val="0"/>
      <w:divBdr>
        <w:top w:val="none" w:sz="0" w:space="0" w:color="auto"/>
        <w:left w:val="none" w:sz="0" w:space="0" w:color="auto"/>
        <w:bottom w:val="none" w:sz="0" w:space="0" w:color="auto"/>
        <w:right w:val="none" w:sz="0" w:space="0" w:color="auto"/>
      </w:divBdr>
      <w:divsChild>
        <w:div w:id="949049467">
          <w:marLeft w:val="0"/>
          <w:marRight w:val="0"/>
          <w:marTop w:val="0"/>
          <w:marBottom w:val="0"/>
          <w:divBdr>
            <w:top w:val="none" w:sz="0" w:space="0" w:color="auto"/>
            <w:left w:val="none" w:sz="0" w:space="0" w:color="auto"/>
            <w:bottom w:val="none" w:sz="0" w:space="0" w:color="auto"/>
            <w:right w:val="none" w:sz="0" w:space="0" w:color="auto"/>
          </w:divBdr>
        </w:div>
        <w:div w:id="324020100">
          <w:marLeft w:val="0"/>
          <w:marRight w:val="0"/>
          <w:marTop w:val="0"/>
          <w:marBottom w:val="0"/>
          <w:divBdr>
            <w:top w:val="none" w:sz="0" w:space="0" w:color="auto"/>
            <w:left w:val="none" w:sz="0" w:space="0" w:color="auto"/>
            <w:bottom w:val="none" w:sz="0" w:space="0" w:color="auto"/>
            <w:right w:val="none" w:sz="0" w:space="0" w:color="auto"/>
          </w:divBdr>
        </w:div>
        <w:div w:id="570891023">
          <w:marLeft w:val="0"/>
          <w:marRight w:val="0"/>
          <w:marTop w:val="0"/>
          <w:marBottom w:val="0"/>
          <w:divBdr>
            <w:top w:val="none" w:sz="0" w:space="0" w:color="auto"/>
            <w:left w:val="none" w:sz="0" w:space="0" w:color="auto"/>
            <w:bottom w:val="none" w:sz="0" w:space="0" w:color="auto"/>
            <w:right w:val="none" w:sz="0" w:space="0" w:color="auto"/>
          </w:divBdr>
          <w:divsChild>
            <w:div w:id="36241589">
              <w:marLeft w:val="0"/>
              <w:marRight w:val="0"/>
              <w:marTop w:val="0"/>
              <w:marBottom w:val="0"/>
              <w:divBdr>
                <w:top w:val="none" w:sz="0" w:space="0" w:color="auto"/>
                <w:left w:val="none" w:sz="0" w:space="0" w:color="auto"/>
                <w:bottom w:val="none" w:sz="0" w:space="0" w:color="auto"/>
                <w:right w:val="none" w:sz="0" w:space="0" w:color="auto"/>
              </w:divBdr>
            </w:div>
            <w:div w:id="440497660">
              <w:marLeft w:val="0"/>
              <w:marRight w:val="0"/>
              <w:marTop w:val="0"/>
              <w:marBottom w:val="0"/>
              <w:divBdr>
                <w:top w:val="none" w:sz="0" w:space="0" w:color="auto"/>
                <w:left w:val="none" w:sz="0" w:space="0" w:color="auto"/>
                <w:bottom w:val="none" w:sz="0" w:space="0" w:color="auto"/>
                <w:right w:val="none" w:sz="0" w:space="0" w:color="auto"/>
              </w:divBdr>
            </w:div>
            <w:div w:id="1862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3298089">
      <w:bodyDiv w:val="1"/>
      <w:marLeft w:val="0"/>
      <w:marRight w:val="0"/>
      <w:marTop w:val="0"/>
      <w:marBottom w:val="0"/>
      <w:divBdr>
        <w:top w:val="none" w:sz="0" w:space="0" w:color="auto"/>
        <w:left w:val="none" w:sz="0" w:space="0" w:color="auto"/>
        <w:bottom w:val="none" w:sz="0" w:space="0" w:color="auto"/>
        <w:right w:val="none" w:sz="0" w:space="0" w:color="auto"/>
      </w:divBdr>
      <w:divsChild>
        <w:div w:id="1556963113">
          <w:marLeft w:val="0"/>
          <w:marRight w:val="0"/>
          <w:marTop w:val="0"/>
          <w:marBottom w:val="0"/>
          <w:divBdr>
            <w:top w:val="none" w:sz="0" w:space="0" w:color="auto"/>
            <w:left w:val="none" w:sz="0" w:space="0" w:color="auto"/>
            <w:bottom w:val="none" w:sz="0" w:space="0" w:color="auto"/>
            <w:right w:val="none" w:sz="0" w:space="0" w:color="auto"/>
          </w:divBdr>
        </w:div>
        <w:div w:id="1426877779">
          <w:marLeft w:val="0"/>
          <w:marRight w:val="0"/>
          <w:marTop w:val="0"/>
          <w:marBottom w:val="0"/>
          <w:divBdr>
            <w:top w:val="none" w:sz="0" w:space="0" w:color="auto"/>
            <w:left w:val="none" w:sz="0" w:space="0" w:color="auto"/>
            <w:bottom w:val="none" w:sz="0" w:space="0" w:color="auto"/>
            <w:right w:val="none" w:sz="0" w:space="0" w:color="auto"/>
          </w:divBdr>
        </w:div>
        <w:div w:id="945043087">
          <w:marLeft w:val="0"/>
          <w:marRight w:val="0"/>
          <w:marTop w:val="0"/>
          <w:marBottom w:val="0"/>
          <w:divBdr>
            <w:top w:val="none" w:sz="0" w:space="0" w:color="auto"/>
            <w:left w:val="none" w:sz="0" w:space="0" w:color="auto"/>
            <w:bottom w:val="none" w:sz="0" w:space="0" w:color="auto"/>
            <w:right w:val="none" w:sz="0" w:space="0" w:color="auto"/>
          </w:divBdr>
          <w:divsChild>
            <w:div w:id="809907490">
              <w:marLeft w:val="0"/>
              <w:marRight w:val="0"/>
              <w:marTop w:val="0"/>
              <w:marBottom w:val="0"/>
              <w:divBdr>
                <w:top w:val="none" w:sz="0" w:space="0" w:color="auto"/>
                <w:left w:val="none" w:sz="0" w:space="0" w:color="auto"/>
                <w:bottom w:val="none" w:sz="0" w:space="0" w:color="auto"/>
                <w:right w:val="none" w:sz="0" w:space="0" w:color="auto"/>
              </w:divBdr>
            </w:div>
            <w:div w:id="1729835724">
              <w:marLeft w:val="0"/>
              <w:marRight w:val="0"/>
              <w:marTop w:val="0"/>
              <w:marBottom w:val="0"/>
              <w:divBdr>
                <w:top w:val="none" w:sz="0" w:space="0" w:color="auto"/>
                <w:left w:val="none" w:sz="0" w:space="0" w:color="auto"/>
                <w:bottom w:val="none" w:sz="0" w:space="0" w:color="auto"/>
                <w:right w:val="none" w:sz="0" w:space="0" w:color="auto"/>
              </w:divBdr>
            </w:div>
            <w:div w:id="1168864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5664719">
      <w:bodyDiv w:val="1"/>
      <w:marLeft w:val="0"/>
      <w:marRight w:val="0"/>
      <w:marTop w:val="0"/>
      <w:marBottom w:val="0"/>
      <w:divBdr>
        <w:top w:val="none" w:sz="0" w:space="0" w:color="auto"/>
        <w:left w:val="none" w:sz="0" w:space="0" w:color="auto"/>
        <w:bottom w:val="none" w:sz="0" w:space="0" w:color="auto"/>
        <w:right w:val="none" w:sz="0" w:space="0" w:color="auto"/>
      </w:divBdr>
      <w:divsChild>
        <w:div w:id="656612162">
          <w:marLeft w:val="0"/>
          <w:marRight w:val="0"/>
          <w:marTop w:val="0"/>
          <w:marBottom w:val="0"/>
          <w:divBdr>
            <w:top w:val="none" w:sz="0" w:space="0" w:color="auto"/>
            <w:left w:val="none" w:sz="0" w:space="0" w:color="auto"/>
            <w:bottom w:val="none" w:sz="0" w:space="0" w:color="auto"/>
            <w:right w:val="none" w:sz="0" w:space="0" w:color="auto"/>
          </w:divBdr>
        </w:div>
        <w:div w:id="1269973663">
          <w:marLeft w:val="0"/>
          <w:marRight w:val="0"/>
          <w:marTop w:val="0"/>
          <w:marBottom w:val="0"/>
          <w:divBdr>
            <w:top w:val="none" w:sz="0" w:space="0" w:color="auto"/>
            <w:left w:val="none" w:sz="0" w:space="0" w:color="auto"/>
            <w:bottom w:val="none" w:sz="0" w:space="0" w:color="auto"/>
            <w:right w:val="none" w:sz="0" w:space="0" w:color="auto"/>
          </w:divBdr>
        </w:div>
        <w:div w:id="414058684">
          <w:marLeft w:val="0"/>
          <w:marRight w:val="0"/>
          <w:marTop w:val="0"/>
          <w:marBottom w:val="0"/>
          <w:divBdr>
            <w:top w:val="none" w:sz="0" w:space="0" w:color="auto"/>
            <w:left w:val="none" w:sz="0" w:space="0" w:color="auto"/>
            <w:bottom w:val="none" w:sz="0" w:space="0" w:color="auto"/>
            <w:right w:val="none" w:sz="0" w:space="0" w:color="auto"/>
          </w:divBdr>
          <w:divsChild>
            <w:div w:id="1492526003">
              <w:marLeft w:val="0"/>
              <w:marRight w:val="0"/>
              <w:marTop w:val="0"/>
              <w:marBottom w:val="0"/>
              <w:divBdr>
                <w:top w:val="none" w:sz="0" w:space="0" w:color="auto"/>
                <w:left w:val="none" w:sz="0" w:space="0" w:color="auto"/>
                <w:bottom w:val="none" w:sz="0" w:space="0" w:color="auto"/>
                <w:right w:val="none" w:sz="0" w:space="0" w:color="auto"/>
              </w:divBdr>
            </w:div>
            <w:div w:id="232545262">
              <w:marLeft w:val="0"/>
              <w:marRight w:val="0"/>
              <w:marTop w:val="0"/>
              <w:marBottom w:val="0"/>
              <w:divBdr>
                <w:top w:val="none" w:sz="0" w:space="0" w:color="auto"/>
                <w:left w:val="none" w:sz="0" w:space="0" w:color="auto"/>
                <w:bottom w:val="none" w:sz="0" w:space="0" w:color="auto"/>
                <w:right w:val="none" w:sz="0" w:space="0" w:color="auto"/>
              </w:divBdr>
            </w:div>
            <w:div w:id="1392775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1119540">
      <w:bodyDiv w:val="1"/>
      <w:marLeft w:val="0"/>
      <w:marRight w:val="0"/>
      <w:marTop w:val="0"/>
      <w:marBottom w:val="0"/>
      <w:divBdr>
        <w:top w:val="none" w:sz="0" w:space="0" w:color="auto"/>
        <w:left w:val="none" w:sz="0" w:space="0" w:color="auto"/>
        <w:bottom w:val="none" w:sz="0" w:space="0" w:color="auto"/>
        <w:right w:val="none" w:sz="0" w:space="0" w:color="auto"/>
      </w:divBdr>
      <w:divsChild>
        <w:div w:id="905922266">
          <w:marLeft w:val="0"/>
          <w:marRight w:val="0"/>
          <w:marTop w:val="0"/>
          <w:marBottom w:val="0"/>
          <w:divBdr>
            <w:top w:val="none" w:sz="0" w:space="0" w:color="auto"/>
            <w:left w:val="none" w:sz="0" w:space="0" w:color="auto"/>
            <w:bottom w:val="none" w:sz="0" w:space="0" w:color="auto"/>
            <w:right w:val="none" w:sz="0" w:space="0" w:color="auto"/>
          </w:divBdr>
        </w:div>
        <w:div w:id="1211570660">
          <w:marLeft w:val="0"/>
          <w:marRight w:val="0"/>
          <w:marTop w:val="0"/>
          <w:marBottom w:val="0"/>
          <w:divBdr>
            <w:top w:val="none" w:sz="0" w:space="0" w:color="auto"/>
            <w:left w:val="none" w:sz="0" w:space="0" w:color="auto"/>
            <w:bottom w:val="none" w:sz="0" w:space="0" w:color="auto"/>
            <w:right w:val="none" w:sz="0" w:space="0" w:color="auto"/>
          </w:divBdr>
        </w:div>
        <w:div w:id="510147515">
          <w:marLeft w:val="0"/>
          <w:marRight w:val="0"/>
          <w:marTop w:val="0"/>
          <w:marBottom w:val="0"/>
          <w:divBdr>
            <w:top w:val="none" w:sz="0" w:space="0" w:color="auto"/>
            <w:left w:val="none" w:sz="0" w:space="0" w:color="auto"/>
            <w:bottom w:val="none" w:sz="0" w:space="0" w:color="auto"/>
            <w:right w:val="none" w:sz="0" w:space="0" w:color="auto"/>
          </w:divBdr>
          <w:divsChild>
            <w:div w:id="1013923342">
              <w:marLeft w:val="0"/>
              <w:marRight w:val="0"/>
              <w:marTop w:val="0"/>
              <w:marBottom w:val="0"/>
              <w:divBdr>
                <w:top w:val="none" w:sz="0" w:space="0" w:color="auto"/>
                <w:left w:val="none" w:sz="0" w:space="0" w:color="auto"/>
                <w:bottom w:val="none" w:sz="0" w:space="0" w:color="auto"/>
                <w:right w:val="none" w:sz="0" w:space="0" w:color="auto"/>
              </w:divBdr>
            </w:div>
            <w:div w:id="1232891795">
              <w:marLeft w:val="0"/>
              <w:marRight w:val="0"/>
              <w:marTop w:val="0"/>
              <w:marBottom w:val="0"/>
              <w:divBdr>
                <w:top w:val="none" w:sz="0" w:space="0" w:color="auto"/>
                <w:left w:val="none" w:sz="0" w:space="0" w:color="auto"/>
                <w:bottom w:val="none" w:sz="0" w:space="0" w:color="auto"/>
                <w:right w:val="none" w:sz="0" w:space="0" w:color="auto"/>
              </w:divBdr>
            </w:div>
            <w:div w:id="2000306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6578060">
      <w:bodyDiv w:val="1"/>
      <w:marLeft w:val="0"/>
      <w:marRight w:val="0"/>
      <w:marTop w:val="0"/>
      <w:marBottom w:val="0"/>
      <w:divBdr>
        <w:top w:val="none" w:sz="0" w:space="0" w:color="auto"/>
        <w:left w:val="none" w:sz="0" w:space="0" w:color="auto"/>
        <w:bottom w:val="none" w:sz="0" w:space="0" w:color="auto"/>
        <w:right w:val="none" w:sz="0" w:space="0" w:color="auto"/>
      </w:divBdr>
      <w:divsChild>
        <w:div w:id="1902669846">
          <w:marLeft w:val="0"/>
          <w:marRight w:val="0"/>
          <w:marTop w:val="0"/>
          <w:marBottom w:val="0"/>
          <w:divBdr>
            <w:top w:val="none" w:sz="0" w:space="0" w:color="auto"/>
            <w:left w:val="none" w:sz="0" w:space="0" w:color="auto"/>
            <w:bottom w:val="none" w:sz="0" w:space="0" w:color="auto"/>
            <w:right w:val="none" w:sz="0" w:space="0" w:color="auto"/>
          </w:divBdr>
        </w:div>
        <w:div w:id="403919555">
          <w:marLeft w:val="0"/>
          <w:marRight w:val="0"/>
          <w:marTop w:val="0"/>
          <w:marBottom w:val="0"/>
          <w:divBdr>
            <w:top w:val="none" w:sz="0" w:space="0" w:color="auto"/>
            <w:left w:val="none" w:sz="0" w:space="0" w:color="auto"/>
            <w:bottom w:val="none" w:sz="0" w:space="0" w:color="auto"/>
            <w:right w:val="none" w:sz="0" w:space="0" w:color="auto"/>
          </w:divBdr>
        </w:div>
        <w:div w:id="1932465514">
          <w:marLeft w:val="0"/>
          <w:marRight w:val="0"/>
          <w:marTop w:val="0"/>
          <w:marBottom w:val="0"/>
          <w:divBdr>
            <w:top w:val="none" w:sz="0" w:space="0" w:color="auto"/>
            <w:left w:val="none" w:sz="0" w:space="0" w:color="auto"/>
            <w:bottom w:val="none" w:sz="0" w:space="0" w:color="auto"/>
            <w:right w:val="none" w:sz="0" w:space="0" w:color="auto"/>
          </w:divBdr>
          <w:divsChild>
            <w:div w:id="311251985">
              <w:marLeft w:val="0"/>
              <w:marRight w:val="0"/>
              <w:marTop w:val="0"/>
              <w:marBottom w:val="0"/>
              <w:divBdr>
                <w:top w:val="none" w:sz="0" w:space="0" w:color="auto"/>
                <w:left w:val="none" w:sz="0" w:space="0" w:color="auto"/>
                <w:bottom w:val="none" w:sz="0" w:space="0" w:color="auto"/>
                <w:right w:val="none" w:sz="0" w:space="0" w:color="auto"/>
              </w:divBdr>
            </w:div>
            <w:div w:id="842160305">
              <w:marLeft w:val="0"/>
              <w:marRight w:val="0"/>
              <w:marTop w:val="0"/>
              <w:marBottom w:val="0"/>
              <w:divBdr>
                <w:top w:val="none" w:sz="0" w:space="0" w:color="auto"/>
                <w:left w:val="none" w:sz="0" w:space="0" w:color="auto"/>
                <w:bottom w:val="none" w:sz="0" w:space="0" w:color="auto"/>
                <w:right w:val="none" w:sz="0" w:space="0" w:color="auto"/>
              </w:divBdr>
            </w:div>
            <w:div w:id="326177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4923617">
      <w:bodyDiv w:val="1"/>
      <w:marLeft w:val="0"/>
      <w:marRight w:val="0"/>
      <w:marTop w:val="0"/>
      <w:marBottom w:val="0"/>
      <w:divBdr>
        <w:top w:val="none" w:sz="0" w:space="0" w:color="auto"/>
        <w:left w:val="none" w:sz="0" w:space="0" w:color="auto"/>
        <w:bottom w:val="none" w:sz="0" w:space="0" w:color="auto"/>
        <w:right w:val="none" w:sz="0" w:space="0" w:color="auto"/>
      </w:divBdr>
      <w:divsChild>
        <w:div w:id="1108432848">
          <w:marLeft w:val="0"/>
          <w:marRight w:val="0"/>
          <w:marTop w:val="0"/>
          <w:marBottom w:val="0"/>
          <w:divBdr>
            <w:top w:val="none" w:sz="0" w:space="0" w:color="auto"/>
            <w:left w:val="none" w:sz="0" w:space="0" w:color="auto"/>
            <w:bottom w:val="none" w:sz="0" w:space="0" w:color="auto"/>
            <w:right w:val="none" w:sz="0" w:space="0" w:color="auto"/>
          </w:divBdr>
        </w:div>
        <w:div w:id="1779174627">
          <w:marLeft w:val="0"/>
          <w:marRight w:val="0"/>
          <w:marTop w:val="0"/>
          <w:marBottom w:val="0"/>
          <w:divBdr>
            <w:top w:val="none" w:sz="0" w:space="0" w:color="auto"/>
            <w:left w:val="none" w:sz="0" w:space="0" w:color="auto"/>
            <w:bottom w:val="none" w:sz="0" w:space="0" w:color="auto"/>
            <w:right w:val="none" w:sz="0" w:space="0" w:color="auto"/>
          </w:divBdr>
        </w:div>
        <w:div w:id="90899417">
          <w:marLeft w:val="0"/>
          <w:marRight w:val="0"/>
          <w:marTop w:val="0"/>
          <w:marBottom w:val="0"/>
          <w:divBdr>
            <w:top w:val="none" w:sz="0" w:space="0" w:color="auto"/>
            <w:left w:val="none" w:sz="0" w:space="0" w:color="auto"/>
            <w:bottom w:val="none" w:sz="0" w:space="0" w:color="auto"/>
            <w:right w:val="none" w:sz="0" w:space="0" w:color="auto"/>
          </w:divBdr>
          <w:divsChild>
            <w:div w:id="2051494208">
              <w:marLeft w:val="0"/>
              <w:marRight w:val="0"/>
              <w:marTop w:val="0"/>
              <w:marBottom w:val="0"/>
              <w:divBdr>
                <w:top w:val="none" w:sz="0" w:space="0" w:color="auto"/>
                <w:left w:val="none" w:sz="0" w:space="0" w:color="auto"/>
                <w:bottom w:val="none" w:sz="0" w:space="0" w:color="auto"/>
                <w:right w:val="none" w:sz="0" w:space="0" w:color="auto"/>
              </w:divBdr>
            </w:div>
            <w:div w:id="512690511">
              <w:marLeft w:val="0"/>
              <w:marRight w:val="0"/>
              <w:marTop w:val="0"/>
              <w:marBottom w:val="0"/>
              <w:divBdr>
                <w:top w:val="none" w:sz="0" w:space="0" w:color="auto"/>
                <w:left w:val="none" w:sz="0" w:space="0" w:color="auto"/>
                <w:bottom w:val="none" w:sz="0" w:space="0" w:color="auto"/>
                <w:right w:val="none" w:sz="0" w:space="0" w:color="auto"/>
              </w:divBdr>
            </w:div>
            <w:div w:id="351153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0113698">
      <w:bodyDiv w:val="1"/>
      <w:marLeft w:val="0"/>
      <w:marRight w:val="0"/>
      <w:marTop w:val="0"/>
      <w:marBottom w:val="0"/>
      <w:divBdr>
        <w:top w:val="none" w:sz="0" w:space="0" w:color="auto"/>
        <w:left w:val="none" w:sz="0" w:space="0" w:color="auto"/>
        <w:bottom w:val="none" w:sz="0" w:space="0" w:color="auto"/>
        <w:right w:val="none" w:sz="0" w:space="0" w:color="auto"/>
      </w:divBdr>
      <w:divsChild>
        <w:div w:id="1994213171">
          <w:marLeft w:val="0"/>
          <w:marRight w:val="0"/>
          <w:marTop w:val="0"/>
          <w:marBottom w:val="0"/>
          <w:divBdr>
            <w:top w:val="none" w:sz="0" w:space="0" w:color="auto"/>
            <w:left w:val="none" w:sz="0" w:space="0" w:color="auto"/>
            <w:bottom w:val="none" w:sz="0" w:space="0" w:color="auto"/>
            <w:right w:val="none" w:sz="0" w:space="0" w:color="auto"/>
          </w:divBdr>
        </w:div>
        <w:div w:id="411512646">
          <w:marLeft w:val="0"/>
          <w:marRight w:val="0"/>
          <w:marTop w:val="0"/>
          <w:marBottom w:val="0"/>
          <w:divBdr>
            <w:top w:val="none" w:sz="0" w:space="0" w:color="auto"/>
            <w:left w:val="none" w:sz="0" w:space="0" w:color="auto"/>
            <w:bottom w:val="none" w:sz="0" w:space="0" w:color="auto"/>
            <w:right w:val="none" w:sz="0" w:space="0" w:color="auto"/>
          </w:divBdr>
        </w:div>
        <w:div w:id="182522742">
          <w:marLeft w:val="0"/>
          <w:marRight w:val="0"/>
          <w:marTop w:val="0"/>
          <w:marBottom w:val="0"/>
          <w:divBdr>
            <w:top w:val="none" w:sz="0" w:space="0" w:color="auto"/>
            <w:left w:val="none" w:sz="0" w:space="0" w:color="auto"/>
            <w:bottom w:val="none" w:sz="0" w:space="0" w:color="auto"/>
            <w:right w:val="none" w:sz="0" w:space="0" w:color="auto"/>
          </w:divBdr>
          <w:divsChild>
            <w:div w:id="466163227">
              <w:marLeft w:val="0"/>
              <w:marRight w:val="0"/>
              <w:marTop w:val="0"/>
              <w:marBottom w:val="0"/>
              <w:divBdr>
                <w:top w:val="none" w:sz="0" w:space="0" w:color="auto"/>
                <w:left w:val="none" w:sz="0" w:space="0" w:color="auto"/>
                <w:bottom w:val="none" w:sz="0" w:space="0" w:color="auto"/>
                <w:right w:val="none" w:sz="0" w:space="0" w:color="auto"/>
              </w:divBdr>
            </w:div>
            <w:div w:id="506137426">
              <w:marLeft w:val="0"/>
              <w:marRight w:val="0"/>
              <w:marTop w:val="0"/>
              <w:marBottom w:val="0"/>
              <w:divBdr>
                <w:top w:val="none" w:sz="0" w:space="0" w:color="auto"/>
                <w:left w:val="none" w:sz="0" w:space="0" w:color="auto"/>
                <w:bottom w:val="none" w:sz="0" w:space="0" w:color="auto"/>
                <w:right w:val="none" w:sz="0" w:space="0" w:color="auto"/>
              </w:divBdr>
            </w:div>
            <w:div w:id="1439374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2143206">
      <w:bodyDiv w:val="1"/>
      <w:marLeft w:val="0"/>
      <w:marRight w:val="0"/>
      <w:marTop w:val="0"/>
      <w:marBottom w:val="0"/>
      <w:divBdr>
        <w:top w:val="none" w:sz="0" w:space="0" w:color="auto"/>
        <w:left w:val="none" w:sz="0" w:space="0" w:color="auto"/>
        <w:bottom w:val="none" w:sz="0" w:space="0" w:color="auto"/>
        <w:right w:val="none" w:sz="0" w:space="0" w:color="auto"/>
      </w:divBdr>
      <w:divsChild>
        <w:div w:id="842470159">
          <w:marLeft w:val="0"/>
          <w:marRight w:val="0"/>
          <w:marTop w:val="0"/>
          <w:marBottom w:val="0"/>
          <w:divBdr>
            <w:top w:val="none" w:sz="0" w:space="0" w:color="auto"/>
            <w:left w:val="none" w:sz="0" w:space="0" w:color="auto"/>
            <w:bottom w:val="none" w:sz="0" w:space="0" w:color="auto"/>
            <w:right w:val="none" w:sz="0" w:space="0" w:color="auto"/>
          </w:divBdr>
          <w:divsChild>
            <w:div w:id="1189027941">
              <w:marLeft w:val="0"/>
              <w:marRight w:val="0"/>
              <w:marTop w:val="0"/>
              <w:marBottom w:val="0"/>
              <w:divBdr>
                <w:top w:val="none" w:sz="0" w:space="0" w:color="auto"/>
                <w:left w:val="none" w:sz="0" w:space="0" w:color="auto"/>
                <w:bottom w:val="none" w:sz="0" w:space="0" w:color="auto"/>
                <w:right w:val="none" w:sz="0" w:space="0" w:color="auto"/>
              </w:divBdr>
            </w:div>
            <w:div w:id="1656565926">
              <w:marLeft w:val="0"/>
              <w:marRight w:val="0"/>
              <w:marTop w:val="0"/>
              <w:marBottom w:val="0"/>
              <w:divBdr>
                <w:top w:val="none" w:sz="0" w:space="0" w:color="auto"/>
                <w:left w:val="none" w:sz="0" w:space="0" w:color="auto"/>
                <w:bottom w:val="none" w:sz="0" w:space="0" w:color="auto"/>
                <w:right w:val="none" w:sz="0" w:space="0" w:color="auto"/>
              </w:divBdr>
            </w:div>
            <w:div w:id="871503408">
              <w:marLeft w:val="0"/>
              <w:marRight w:val="0"/>
              <w:marTop w:val="0"/>
              <w:marBottom w:val="0"/>
              <w:divBdr>
                <w:top w:val="none" w:sz="0" w:space="0" w:color="auto"/>
                <w:left w:val="none" w:sz="0" w:space="0" w:color="auto"/>
                <w:bottom w:val="none" w:sz="0" w:space="0" w:color="auto"/>
                <w:right w:val="none" w:sz="0" w:space="0" w:color="auto"/>
              </w:divBdr>
              <w:divsChild>
                <w:div w:id="1703284363">
                  <w:marLeft w:val="0"/>
                  <w:marRight w:val="0"/>
                  <w:marTop w:val="0"/>
                  <w:marBottom w:val="0"/>
                  <w:divBdr>
                    <w:top w:val="none" w:sz="0" w:space="0" w:color="auto"/>
                    <w:left w:val="none" w:sz="0" w:space="0" w:color="auto"/>
                    <w:bottom w:val="none" w:sz="0" w:space="0" w:color="auto"/>
                    <w:right w:val="none" w:sz="0" w:space="0" w:color="auto"/>
                  </w:divBdr>
                </w:div>
                <w:div w:id="2136025889">
                  <w:marLeft w:val="0"/>
                  <w:marRight w:val="0"/>
                  <w:marTop w:val="0"/>
                  <w:marBottom w:val="0"/>
                  <w:divBdr>
                    <w:top w:val="none" w:sz="0" w:space="0" w:color="auto"/>
                    <w:left w:val="none" w:sz="0" w:space="0" w:color="auto"/>
                    <w:bottom w:val="none" w:sz="0" w:space="0" w:color="auto"/>
                    <w:right w:val="none" w:sz="0" w:space="0" w:color="auto"/>
                  </w:divBdr>
                </w:div>
                <w:div w:id="344207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6939917">
      <w:bodyDiv w:val="1"/>
      <w:marLeft w:val="0"/>
      <w:marRight w:val="0"/>
      <w:marTop w:val="0"/>
      <w:marBottom w:val="0"/>
      <w:divBdr>
        <w:top w:val="none" w:sz="0" w:space="0" w:color="auto"/>
        <w:left w:val="none" w:sz="0" w:space="0" w:color="auto"/>
        <w:bottom w:val="none" w:sz="0" w:space="0" w:color="auto"/>
        <w:right w:val="none" w:sz="0" w:space="0" w:color="auto"/>
      </w:divBdr>
      <w:divsChild>
        <w:div w:id="651255234">
          <w:marLeft w:val="0"/>
          <w:marRight w:val="0"/>
          <w:marTop w:val="0"/>
          <w:marBottom w:val="0"/>
          <w:divBdr>
            <w:top w:val="none" w:sz="0" w:space="0" w:color="auto"/>
            <w:left w:val="none" w:sz="0" w:space="0" w:color="auto"/>
            <w:bottom w:val="none" w:sz="0" w:space="0" w:color="auto"/>
            <w:right w:val="none" w:sz="0" w:space="0" w:color="auto"/>
          </w:divBdr>
        </w:div>
        <w:div w:id="274944457">
          <w:marLeft w:val="0"/>
          <w:marRight w:val="0"/>
          <w:marTop w:val="0"/>
          <w:marBottom w:val="0"/>
          <w:divBdr>
            <w:top w:val="none" w:sz="0" w:space="0" w:color="auto"/>
            <w:left w:val="none" w:sz="0" w:space="0" w:color="auto"/>
            <w:bottom w:val="none" w:sz="0" w:space="0" w:color="auto"/>
            <w:right w:val="none" w:sz="0" w:space="0" w:color="auto"/>
          </w:divBdr>
        </w:div>
        <w:div w:id="840781043">
          <w:marLeft w:val="0"/>
          <w:marRight w:val="0"/>
          <w:marTop w:val="0"/>
          <w:marBottom w:val="0"/>
          <w:divBdr>
            <w:top w:val="none" w:sz="0" w:space="0" w:color="auto"/>
            <w:left w:val="none" w:sz="0" w:space="0" w:color="auto"/>
            <w:bottom w:val="none" w:sz="0" w:space="0" w:color="auto"/>
            <w:right w:val="none" w:sz="0" w:space="0" w:color="auto"/>
          </w:divBdr>
          <w:divsChild>
            <w:div w:id="426655818">
              <w:marLeft w:val="0"/>
              <w:marRight w:val="0"/>
              <w:marTop w:val="0"/>
              <w:marBottom w:val="0"/>
              <w:divBdr>
                <w:top w:val="none" w:sz="0" w:space="0" w:color="auto"/>
                <w:left w:val="none" w:sz="0" w:space="0" w:color="auto"/>
                <w:bottom w:val="none" w:sz="0" w:space="0" w:color="auto"/>
                <w:right w:val="none" w:sz="0" w:space="0" w:color="auto"/>
              </w:divBdr>
            </w:div>
            <w:div w:id="86510446">
              <w:marLeft w:val="0"/>
              <w:marRight w:val="0"/>
              <w:marTop w:val="0"/>
              <w:marBottom w:val="0"/>
              <w:divBdr>
                <w:top w:val="none" w:sz="0" w:space="0" w:color="auto"/>
                <w:left w:val="none" w:sz="0" w:space="0" w:color="auto"/>
                <w:bottom w:val="none" w:sz="0" w:space="0" w:color="auto"/>
                <w:right w:val="none" w:sz="0" w:space="0" w:color="auto"/>
              </w:divBdr>
            </w:div>
            <w:div w:id="296643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2299524">
      <w:bodyDiv w:val="1"/>
      <w:marLeft w:val="0"/>
      <w:marRight w:val="0"/>
      <w:marTop w:val="0"/>
      <w:marBottom w:val="0"/>
      <w:divBdr>
        <w:top w:val="none" w:sz="0" w:space="0" w:color="auto"/>
        <w:left w:val="none" w:sz="0" w:space="0" w:color="auto"/>
        <w:bottom w:val="none" w:sz="0" w:space="0" w:color="auto"/>
        <w:right w:val="none" w:sz="0" w:space="0" w:color="auto"/>
      </w:divBdr>
      <w:divsChild>
        <w:div w:id="1720473403">
          <w:marLeft w:val="0"/>
          <w:marRight w:val="0"/>
          <w:marTop w:val="0"/>
          <w:marBottom w:val="0"/>
          <w:divBdr>
            <w:top w:val="none" w:sz="0" w:space="0" w:color="auto"/>
            <w:left w:val="none" w:sz="0" w:space="0" w:color="auto"/>
            <w:bottom w:val="none" w:sz="0" w:space="0" w:color="auto"/>
            <w:right w:val="none" w:sz="0" w:space="0" w:color="auto"/>
          </w:divBdr>
        </w:div>
        <w:div w:id="64839787">
          <w:marLeft w:val="0"/>
          <w:marRight w:val="0"/>
          <w:marTop w:val="0"/>
          <w:marBottom w:val="0"/>
          <w:divBdr>
            <w:top w:val="none" w:sz="0" w:space="0" w:color="auto"/>
            <w:left w:val="none" w:sz="0" w:space="0" w:color="auto"/>
            <w:bottom w:val="none" w:sz="0" w:space="0" w:color="auto"/>
            <w:right w:val="none" w:sz="0" w:space="0" w:color="auto"/>
          </w:divBdr>
        </w:div>
        <w:div w:id="659961441">
          <w:marLeft w:val="0"/>
          <w:marRight w:val="0"/>
          <w:marTop w:val="0"/>
          <w:marBottom w:val="0"/>
          <w:divBdr>
            <w:top w:val="none" w:sz="0" w:space="0" w:color="auto"/>
            <w:left w:val="none" w:sz="0" w:space="0" w:color="auto"/>
            <w:bottom w:val="none" w:sz="0" w:space="0" w:color="auto"/>
            <w:right w:val="none" w:sz="0" w:space="0" w:color="auto"/>
          </w:divBdr>
          <w:divsChild>
            <w:div w:id="156386454">
              <w:marLeft w:val="0"/>
              <w:marRight w:val="0"/>
              <w:marTop w:val="0"/>
              <w:marBottom w:val="0"/>
              <w:divBdr>
                <w:top w:val="none" w:sz="0" w:space="0" w:color="auto"/>
                <w:left w:val="none" w:sz="0" w:space="0" w:color="auto"/>
                <w:bottom w:val="none" w:sz="0" w:space="0" w:color="auto"/>
                <w:right w:val="none" w:sz="0" w:space="0" w:color="auto"/>
              </w:divBdr>
            </w:div>
            <w:div w:id="1207447192">
              <w:marLeft w:val="0"/>
              <w:marRight w:val="0"/>
              <w:marTop w:val="0"/>
              <w:marBottom w:val="0"/>
              <w:divBdr>
                <w:top w:val="none" w:sz="0" w:space="0" w:color="auto"/>
                <w:left w:val="none" w:sz="0" w:space="0" w:color="auto"/>
                <w:bottom w:val="none" w:sz="0" w:space="0" w:color="auto"/>
                <w:right w:val="none" w:sz="0" w:space="0" w:color="auto"/>
              </w:divBdr>
            </w:div>
            <w:div w:id="49422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4601247">
      <w:bodyDiv w:val="1"/>
      <w:marLeft w:val="0"/>
      <w:marRight w:val="0"/>
      <w:marTop w:val="0"/>
      <w:marBottom w:val="0"/>
      <w:divBdr>
        <w:top w:val="none" w:sz="0" w:space="0" w:color="auto"/>
        <w:left w:val="none" w:sz="0" w:space="0" w:color="auto"/>
        <w:bottom w:val="none" w:sz="0" w:space="0" w:color="auto"/>
        <w:right w:val="none" w:sz="0" w:space="0" w:color="auto"/>
      </w:divBdr>
      <w:divsChild>
        <w:div w:id="417406015">
          <w:marLeft w:val="0"/>
          <w:marRight w:val="0"/>
          <w:marTop w:val="0"/>
          <w:marBottom w:val="0"/>
          <w:divBdr>
            <w:top w:val="none" w:sz="0" w:space="0" w:color="auto"/>
            <w:left w:val="none" w:sz="0" w:space="0" w:color="auto"/>
            <w:bottom w:val="none" w:sz="0" w:space="0" w:color="auto"/>
            <w:right w:val="none" w:sz="0" w:space="0" w:color="auto"/>
          </w:divBdr>
        </w:div>
        <w:div w:id="972448775">
          <w:marLeft w:val="0"/>
          <w:marRight w:val="0"/>
          <w:marTop w:val="0"/>
          <w:marBottom w:val="0"/>
          <w:divBdr>
            <w:top w:val="none" w:sz="0" w:space="0" w:color="auto"/>
            <w:left w:val="none" w:sz="0" w:space="0" w:color="auto"/>
            <w:bottom w:val="none" w:sz="0" w:space="0" w:color="auto"/>
            <w:right w:val="none" w:sz="0" w:space="0" w:color="auto"/>
          </w:divBdr>
        </w:div>
        <w:div w:id="1902477019">
          <w:marLeft w:val="0"/>
          <w:marRight w:val="0"/>
          <w:marTop w:val="0"/>
          <w:marBottom w:val="0"/>
          <w:divBdr>
            <w:top w:val="none" w:sz="0" w:space="0" w:color="auto"/>
            <w:left w:val="none" w:sz="0" w:space="0" w:color="auto"/>
            <w:bottom w:val="none" w:sz="0" w:space="0" w:color="auto"/>
            <w:right w:val="none" w:sz="0" w:space="0" w:color="auto"/>
          </w:divBdr>
          <w:divsChild>
            <w:div w:id="306009317">
              <w:marLeft w:val="0"/>
              <w:marRight w:val="0"/>
              <w:marTop w:val="0"/>
              <w:marBottom w:val="0"/>
              <w:divBdr>
                <w:top w:val="none" w:sz="0" w:space="0" w:color="auto"/>
                <w:left w:val="none" w:sz="0" w:space="0" w:color="auto"/>
                <w:bottom w:val="none" w:sz="0" w:space="0" w:color="auto"/>
                <w:right w:val="none" w:sz="0" w:space="0" w:color="auto"/>
              </w:divBdr>
            </w:div>
            <w:div w:id="1717241064">
              <w:marLeft w:val="0"/>
              <w:marRight w:val="0"/>
              <w:marTop w:val="0"/>
              <w:marBottom w:val="0"/>
              <w:divBdr>
                <w:top w:val="none" w:sz="0" w:space="0" w:color="auto"/>
                <w:left w:val="none" w:sz="0" w:space="0" w:color="auto"/>
                <w:bottom w:val="none" w:sz="0" w:space="0" w:color="auto"/>
                <w:right w:val="none" w:sz="0" w:space="0" w:color="auto"/>
              </w:divBdr>
            </w:div>
            <w:div w:id="1109546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5690549">
      <w:bodyDiv w:val="1"/>
      <w:marLeft w:val="0"/>
      <w:marRight w:val="0"/>
      <w:marTop w:val="0"/>
      <w:marBottom w:val="0"/>
      <w:divBdr>
        <w:top w:val="none" w:sz="0" w:space="0" w:color="auto"/>
        <w:left w:val="none" w:sz="0" w:space="0" w:color="auto"/>
        <w:bottom w:val="none" w:sz="0" w:space="0" w:color="auto"/>
        <w:right w:val="none" w:sz="0" w:space="0" w:color="auto"/>
      </w:divBdr>
      <w:divsChild>
        <w:div w:id="1667898749">
          <w:marLeft w:val="0"/>
          <w:marRight w:val="0"/>
          <w:marTop w:val="0"/>
          <w:marBottom w:val="0"/>
          <w:divBdr>
            <w:top w:val="none" w:sz="0" w:space="0" w:color="auto"/>
            <w:left w:val="none" w:sz="0" w:space="0" w:color="auto"/>
            <w:bottom w:val="none" w:sz="0" w:space="0" w:color="auto"/>
            <w:right w:val="none" w:sz="0" w:space="0" w:color="auto"/>
          </w:divBdr>
        </w:div>
        <w:div w:id="1722703896">
          <w:marLeft w:val="0"/>
          <w:marRight w:val="0"/>
          <w:marTop w:val="0"/>
          <w:marBottom w:val="0"/>
          <w:divBdr>
            <w:top w:val="none" w:sz="0" w:space="0" w:color="auto"/>
            <w:left w:val="none" w:sz="0" w:space="0" w:color="auto"/>
            <w:bottom w:val="none" w:sz="0" w:space="0" w:color="auto"/>
            <w:right w:val="none" w:sz="0" w:space="0" w:color="auto"/>
          </w:divBdr>
        </w:div>
        <w:div w:id="233667764">
          <w:marLeft w:val="0"/>
          <w:marRight w:val="0"/>
          <w:marTop w:val="0"/>
          <w:marBottom w:val="0"/>
          <w:divBdr>
            <w:top w:val="none" w:sz="0" w:space="0" w:color="auto"/>
            <w:left w:val="none" w:sz="0" w:space="0" w:color="auto"/>
            <w:bottom w:val="none" w:sz="0" w:space="0" w:color="auto"/>
            <w:right w:val="none" w:sz="0" w:space="0" w:color="auto"/>
          </w:divBdr>
          <w:divsChild>
            <w:div w:id="403374663">
              <w:marLeft w:val="0"/>
              <w:marRight w:val="0"/>
              <w:marTop w:val="0"/>
              <w:marBottom w:val="0"/>
              <w:divBdr>
                <w:top w:val="none" w:sz="0" w:space="0" w:color="auto"/>
                <w:left w:val="none" w:sz="0" w:space="0" w:color="auto"/>
                <w:bottom w:val="none" w:sz="0" w:space="0" w:color="auto"/>
                <w:right w:val="none" w:sz="0" w:space="0" w:color="auto"/>
              </w:divBdr>
            </w:div>
            <w:div w:id="1679039039">
              <w:marLeft w:val="0"/>
              <w:marRight w:val="0"/>
              <w:marTop w:val="0"/>
              <w:marBottom w:val="0"/>
              <w:divBdr>
                <w:top w:val="none" w:sz="0" w:space="0" w:color="auto"/>
                <w:left w:val="none" w:sz="0" w:space="0" w:color="auto"/>
                <w:bottom w:val="none" w:sz="0" w:space="0" w:color="auto"/>
                <w:right w:val="none" w:sz="0" w:space="0" w:color="auto"/>
              </w:divBdr>
            </w:div>
            <w:div w:id="1647931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1302690">
      <w:bodyDiv w:val="1"/>
      <w:marLeft w:val="0"/>
      <w:marRight w:val="0"/>
      <w:marTop w:val="0"/>
      <w:marBottom w:val="0"/>
      <w:divBdr>
        <w:top w:val="none" w:sz="0" w:space="0" w:color="auto"/>
        <w:left w:val="none" w:sz="0" w:space="0" w:color="auto"/>
        <w:bottom w:val="none" w:sz="0" w:space="0" w:color="auto"/>
        <w:right w:val="none" w:sz="0" w:space="0" w:color="auto"/>
      </w:divBdr>
      <w:divsChild>
        <w:div w:id="474301486">
          <w:marLeft w:val="0"/>
          <w:marRight w:val="0"/>
          <w:marTop w:val="0"/>
          <w:marBottom w:val="0"/>
          <w:divBdr>
            <w:top w:val="none" w:sz="0" w:space="0" w:color="auto"/>
            <w:left w:val="none" w:sz="0" w:space="0" w:color="auto"/>
            <w:bottom w:val="none" w:sz="0" w:space="0" w:color="auto"/>
            <w:right w:val="none" w:sz="0" w:space="0" w:color="auto"/>
          </w:divBdr>
        </w:div>
        <w:div w:id="1202935183">
          <w:marLeft w:val="0"/>
          <w:marRight w:val="0"/>
          <w:marTop w:val="0"/>
          <w:marBottom w:val="0"/>
          <w:divBdr>
            <w:top w:val="none" w:sz="0" w:space="0" w:color="auto"/>
            <w:left w:val="none" w:sz="0" w:space="0" w:color="auto"/>
            <w:bottom w:val="none" w:sz="0" w:space="0" w:color="auto"/>
            <w:right w:val="none" w:sz="0" w:space="0" w:color="auto"/>
          </w:divBdr>
        </w:div>
        <w:div w:id="1144857911">
          <w:marLeft w:val="0"/>
          <w:marRight w:val="0"/>
          <w:marTop w:val="0"/>
          <w:marBottom w:val="0"/>
          <w:divBdr>
            <w:top w:val="none" w:sz="0" w:space="0" w:color="auto"/>
            <w:left w:val="none" w:sz="0" w:space="0" w:color="auto"/>
            <w:bottom w:val="none" w:sz="0" w:space="0" w:color="auto"/>
            <w:right w:val="none" w:sz="0" w:space="0" w:color="auto"/>
          </w:divBdr>
          <w:divsChild>
            <w:div w:id="1843618300">
              <w:marLeft w:val="0"/>
              <w:marRight w:val="0"/>
              <w:marTop w:val="0"/>
              <w:marBottom w:val="0"/>
              <w:divBdr>
                <w:top w:val="none" w:sz="0" w:space="0" w:color="auto"/>
                <w:left w:val="none" w:sz="0" w:space="0" w:color="auto"/>
                <w:bottom w:val="none" w:sz="0" w:space="0" w:color="auto"/>
                <w:right w:val="none" w:sz="0" w:space="0" w:color="auto"/>
              </w:divBdr>
            </w:div>
            <w:div w:id="708720494">
              <w:marLeft w:val="0"/>
              <w:marRight w:val="0"/>
              <w:marTop w:val="0"/>
              <w:marBottom w:val="0"/>
              <w:divBdr>
                <w:top w:val="none" w:sz="0" w:space="0" w:color="auto"/>
                <w:left w:val="none" w:sz="0" w:space="0" w:color="auto"/>
                <w:bottom w:val="none" w:sz="0" w:space="0" w:color="auto"/>
                <w:right w:val="none" w:sz="0" w:space="0" w:color="auto"/>
              </w:divBdr>
            </w:div>
            <w:div w:id="72510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2852836">
      <w:bodyDiv w:val="1"/>
      <w:marLeft w:val="0"/>
      <w:marRight w:val="0"/>
      <w:marTop w:val="0"/>
      <w:marBottom w:val="0"/>
      <w:divBdr>
        <w:top w:val="none" w:sz="0" w:space="0" w:color="auto"/>
        <w:left w:val="none" w:sz="0" w:space="0" w:color="auto"/>
        <w:bottom w:val="none" w:sz="0" w:space="0" w:color="auto"/>
        <w:right w:val="none" w:sz="0" w:space="0" w:color="auto"/>
      </w:divBdr>
      <w:divsChild>
        <w:div w:id="291518170">
          <w:marLeft w:val="0"/>
          <w:marRight w:val="0"/>
          <w:marTop w:val="0"/>
          <w:marBottom w:val="0"/>
          <w:divBdr>
            <w:top w:val="none" w:sz="0" w:space="0" w:color="auto"/>
            <w:left w:val="none" w:sz="0" w:space="0" w:color="auto"/>
            <w:bottom w:val="none" w:sz="0" w:space="0" w:color="auto"/>
            <w:right w:val="none" w:sz="0" w:space="0" w:color="auto"/>
          </w:divBdr>
        </w:div>
        <w:div w:id="1829981020">
          <w:marLeft w:val="0"/>
          <w:marRight w:val="0"/>
          <w:marTop w:val="0"/>
          <w:marBottom w:val="0"/>
          <w:divBdr>
            <w:top w:val="none" w:sz="0" w:space="0" w:color="auto"/>
            <w:left w:val="none" w:sz="0" w:space="0" w:color="auto"/>
            <w:bottom w:val="none" w:sz="0" w:space="0" w:color="auto"/>
            <w:right w:val="none" w:sz="0" w:space="0" w:color="auto"/>
          </w:divBdr>
        </w:div>
        <w:div w:id="554699078">
          <w:marLeft w:val="0"/>
          <w:marRight w:val="0"/>
          <w:marTop w:val="0"/>
          <w:marBottom w:val="0"/>
          <w:divBdr>
            <w:top w:val="none" w:sz="0" w:space="0" w:color="auto"/>
            <w:left w:val="none" w:sz="0" w:space="0" w:color="auto"/>
            <w:bottom w:val="none" w:sz="0" w:space="0" w:color="auto"/>
            <w:right w:val="none" w:sz="0" w:space="0" w:color="auto"/>
          </w:divBdr>
          <w:divsChild>
            <w:div w:id="630981969">
              <w:marLeft w:val="0"/>
              <w:marRight w:val="0"/>
              <w:marTop w:val="0"/>
              <w:marBottom w:val="0"/>
              <w:divBdr>
                <w:top w:val="none" w:sz="0" w:space="0" w:color="auto"/>
                <w:left w:val="none" w:sz="0" w:space="0" w:color="auto"/>
                <w:bottom w:val="none" w:sz="0" w:space="0" w:color="auto"/>
                <w:right w:val="none" w:sz="0" w:space="0" w:color="auto"/>
              </w:divBdr>
            </w:div>
            <w:div w:id="186843566">
              <w:marLeft w:val="0"/>
              <w:marRight w:val="0"/>
              <w:marTop w:val="0"/>
              <w:marBottom w:val="0"/>
              <w:divBdr>
                <w:top w:val="none" w:sz="0" w:space="0" w:color="auto"/>
                <w:left w:val="none" w:sz="0" w:space="0" w:color="auto"/>
                <w:bottom w:val="none" w:sz="0" w:space="0" w:color="auto"/>
                <w:right w:val="none" w:sz="0" w:space="0" w:color="auto"/>
              </w:divBdr>
            </w:div>
            <w:div w:id="2080857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6591031">
      <w:bodyDiv w:val="1"/>
      <w:marLeft w:val="0"/>
      <w:marRight w:val="0"/>
      <w:marTop w:val="0"/>
      <w:marBottom w:val="0"/>
      <w:divBdr>
        <w:top w:val="none" w:sz="0" w:space="0" w:color="auto"/>
        <w:left w:val="none" w:sz="0" w:space="0" w:color="auto"/>
        <w:bottom w:val="none" w:sz="0" w:space="0" w:color="auto"/>
        <w:right w:val="none" w:sz="0" w:space="0" w:color="auto"/>
      </w:divBdr>
      <w:divsChild>
        <w:div w:id="400107239">
          <w:marLeft w:val="0"/>
          <w:marRight w:val="0"/>
          <w:marTop w:val="0"/>
          <w:marBottom w:val="0"/>
          <w:divBdr>
            <w:top w:val="none" w:sz="0" w:space="0" w:color="auto"/>
            <w:left w:val="none" w:sz="0" w:space="0" w:color="auto"/>
            <w:bottom w:val="none" w:sz="0" w:space="0" w:color="auto"/>
            <w:right w:val="none" w:sz="0" w:space="0" w:color="auto"/>
          </w:divBdr>
        </w:div>
        <w:div w:id="2142528874">
          <w:marLeft w:val="0"/>
          <w:marRight w:val="0"/>
          <w:marTop w:val="0"/>
          <w:marBottom w:val="0"/>
          <w:divBdr>
            <w:top w:val="none" w:sz="0" w:space="0" w:color="auto"/>
            <w:left w:val="none" w:sz="0" w:space="0" w:color="auto"/>
            <w:bottom w:val="none" w:sz="0" w:space="0" w:color="auto"/>
            <w:right w:val="none" w:sz="0" w:space="0" w:color="auto"/>
          </w:divBdr>
        </w:div>
        <w:div w:id="190534086">
          <w:marLeft w:val="0"/>
          <w:marRight w:val="0"/>
          <w:marTop w:val="0"/>
          <w:marBottom w:val="0"/>
          <w:divBdr>
            <w:top w:val="none" w:sz="0" w:space="0" w:color="auto"/>
            <w:left w:val="none" w:sz="0" w:space="0" w:color="auto"/>
            <w:bottom w:val="none" w:sz="0" w:space="0" w:color="auto"/>
            <w:right w:val="none" w:sz="0" w:space="0" w:color="auto"/>
          </w:divBdr>
          <w:divsChild>
            <w:div w:id="794519470">
              <w:marLeft w:val="0"/>
              <w:marRight w:val="0"/>
              <w:marTop w:val="0"/>
              <w:marBottom w:val="0"/>
              <w:divBdr>
                <w:top w:val="none" w:sz="0" w:space="0" w:color="auto"/>
                <w:left w:val="none" w:sz="0" w:space="0" w:color="auto"/>
                <w:bottom w:val="none" w:sz="0" w:space="0" w:color="auto"/>
                <w:right w:val="none" w:sz="0" w:space="0" w:color="auto"/>
              </w:divBdr>
            </w:div>
            <w:div w:id="581065026">
              <w:marLeft w:val="0"/>
              <w:marRight w:val="0"/>
              <w:marTop w:val="0"/>
              <w:marBottom w:val="0"/>
              <w:divBdr>
                <w:top w:val="none" w:sz="0" w:space="0" w:color="auto"/>
                <w:left w:val="none" w:sz="0" w:space="0" w:color="auto"/>
                <w:bottom w:val="none" w:sz="0" w:space="0" w:color="auto"/>
                <w:right w:val="none" w:sz="0" w:space="0" w:color="auto"/>
              </w:divBdr>
            </w:div>
            <w:div w:id="1492915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4785542">
      <w:bodyDiv w:val="1"/>
      <w:marLeft w:val="0"/>
      <w:marRight w:val="0"/>
      <w:marTop w:val="0"/>
      <w:marBottom w:val="0"/>
      <w:divBdr>
        <w:top w:val="none" w:sz="0" w:space="0" w:color="auto"/>
        <w:left w:val="none" w:sz="0" w:space="0" w:color="auto"/>
        <w:bottom w:val="none" w:sz="0" w:space="0" w:color="auto"/>
        <w:right w:val="none" w:sz="0" w:space="0" w:color="auto"/>
      </w:divBdr>
      <w:divsChild>
        <w:div w:id="1005480158">
          <w:marLeft w:val="0"/>
          <w:marRight w:val="0"/>
          <w:marTop w:val="0"/>
          <w:marBottom w:val="0"/>
          <w:divBdr>
            <w:top w:val="none" w:sz="0" w:space="0" w:color="auto"/>
            <w:left w:val="none" w:sz="0" w:space="0" w:color="auto"/>
            <w:bottom w:val="none" w:sz="0" w:space="0" w:color="auto"/>
            <w:right w:val="none" w:sz="0" w:space="0" w:color="auto"/>
          </w:divBdr>
          <w:divsChild>
            <w:div w:id="653682809">
              <w:marLeft w:val="0"/>
              <w:marRight w:val="0"/>
              <w:marTop w:val="0"/>
              <w:marBottom w:val="0"/>
              <w:divBdr>
                <w:top w:val="none" w:sz="0" w:space="0" w:color="auto"/>
                <w:left w:val="none" w:sz="0" w:space="0" w:color="auto"/>
                <w:bottom w:val="none" w:sz="0" w:space="0" w:color="auto"/>
                <w:right w:val="none" w:sz="0" w:space="0" w:color="auto"/>
              </w:divBdr>
            </w:div>
            <w:div w:id="2123837173">
              <w:marLeft w:val="0"/>
              <w:marRight w:val="0"/>
              <w:marTop w:val="0"/>
              <w:marBottom w:val="0"/>
              <w:divBdr>
                <w:top w:val="none" w:sz="0" w:space="0" w:color="auto"/>
                <w:left w:val="none" w:sz="0" w:space="0" w:color="auto"/>
                <w:bottom w:val="none" w:sz="0" w:space="0" w:color="auto"/>
                <w:right w:val="none" w:sz="0" w:space="0" w:color="auto"/>
              </w:divBdr>
            </w:div>
            <w:div w:id="1391029684">
              <w:marLeft w:val="0"/>
              <w:marRight w:val="0"/>
              <w:marTop w:val="0"/>
              <w:marBottom w:val="0"/>
              <w:divBdr>
                <w:top w:val="none" w:sz="0" w:space="0" w:color="auto"/>
                <w:left w:val="none" w:sz="0" w:space="0" w:color="auto"/>
                <w:bottom w:val="none" w:sz="0" w:space="0" w:color="auto"/>
                <w:right w:val="none" w:sz="0" w:space="0" w:color="auto"/>
              </w:divBdr>
              <w:divsChild>
                <w:div w:id="1974485114">
                  <w:marLeft w:val="0"/>
                  <w:marRight w:val="0"/>
                  <w:marTop w:val="0"/>
                  <w:marBottom w:val="0"/>
                  <w:divBdr>
                    <w:top w:val="none" w:sz="0" w:space="0" w:color="auto"/>
                    <w:left w:val="none" w:sz="0" w:space="0" w:color="auto"/>
                    <w:bottom w:val="none" w:sz="0" w:space="0" w:color="auto"/>
                    <w:right w:val="none" w:sz="0" w:space="0" w:color="auto"/>
                  </w:divBdr>
                </w:div>
                <w:div w:id="536502022">
                  <w:marLeft w:val="0"/>
                  <w:marRight w:val="0"/>
                  <w:marTop w:val="0"/>
                  <w:marBottom w:val="0"/>
                  <w:divBdr>
                    <w:top w:val="none" w:sz="0" w:space="0" w:color="auto"/>
                    <w:left w:val="none" w:sz="0" w:space="0" w:color="auto"/>
                    <w:bottom w:val="none" w:sz="0" w:space="0" w:color="auto"/>
                    <w:right w:val="none" w:sz="0" w:space="0" w:color="auto"/>
                  </w:divBdr>
                </w:div>
                <w:div w:id="422341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0526927">
      <w:bodyDiv w:val="1"/>
      <w:marLeft w:val="0"/>
      <w:marRight w:val="0"/>
      <w:marTop w:val="0"/>
      <w:marBottom w:val="0"/>
      <w:divBdr>
        <w:top w:val="none" w:sz="0" w:space="0" w:color="auto"/>
        <w:left w:val="none" w:sz="0" w:space="0" w:color="auto"/>
        <w:bottom w:val="none" w:sz="0" w:space="0" w:color="auto"/>
        <w:right w:val="none" w:sz="0" w:space="0" w:color="auto"/>
      </w:divBdr>
      <w:divsChild>
        <w:div w:id="822046375">
          <w:marLeft w:val="0"/>
          <w:marRight w:val="0"/>
          <w:marTop w:val="0"/>
          <w:marBottom w:val="0"/>
          <w:divBdr>
            <w:top w:val="none" w:sz="0" w:space="0" w:color="auto"/>
            <w:left w:val="none" w:sz="0" w:space="0" w:color="auto"/>
            <w:bottom w:val="none" w:sz="0" w:space="0" w:color="auto"/>
            <w:right w:val="none" w:sz="0" w:space="0" w:color="auto"/>
          </w:divBdr>
        </w:div>
        <w:div w:id="840269223">
          <w:marLeft w:val="0"/>
          <w:marRight w:val="0"/>
          <w:marTop w:val="0"/>
          <w:marBottom w:val="0"/>
          <w:divBdr>
            <w:top w:val="none" w:sz="0" w:space="0" w:color="auto"/>
            <w:left w:val="none" w:sz="0" w:space="0" w:color="auto"/>
            <w:bottom w:val="none" w:sz="0" w:space="0" w:color="auto"/>
            <w:right w:val="none" w:sz="0" w:space="0" w:color="auto"/>
          </w:divBdr>
        </w:div>
        <w:div w:id="209995736">
          <w:marLeft w:val="0"/>
          <w:marRight w:val="0"/>
          <w:marTop w:val="0"/>
          <w:marBottom w:val="0"/>
          <w:divBdr>
            <w:top w:val="none" w:sz="0" w:space="0" w:color="auto"/>
            <w:left w:val="none" w:sz="0" w:space="0" w:color="auto"/>
            <w:bottom w:val="none" w:sz="0" w:space="0" w:color="auto"/>
            <w:right w:val="none" w:sz="0" w:space="0" w:color="auto"/>
          </w:divBdr>
          <w:divsChild>
            <w:div w:id="593247203">
              <w:marLeft w:val="0"/>
              <w:marRight w:val="0"/>
              <w:marTop w:val="0"/>
              <w:marBottom w:val="0"/>
              <w:divBdr>
                <w:top w:val="none" w:sz="0" w:space="0" w:color="auto"/>
                <w:left w:val="none" w:sz="0" w:space="0" w:color="auto"/>
                <w:bottom w:val="none" w:sz="0" w:space="0" w:color="auto"/>
                <w:right w:val="none" w:sz="0" w:space="0" w:color="auto"/>
              </w:divBdr>
            </w:div>
            <w:div w:id="51512318">
              <w:marLeft w:val="0"/>
              <w:marRight w:val="0"/>
              <w:marTop w:val="0"/>
              <w:marBottom w:val="0"/>
              <w:divBdr>
                <w:top w:val="none" w:sz="0" w:space="0" w:color="auto"/>
                <w:left w:val="none" w:sz="0" w:space="0" w:color="auto"/>
                <w:bottom w:val="none" w:sz="0" w:space="0" w:color="auto"/>
                <w:right w:val="none" w:sz="0" w:space="0" w:color="auto"/>
              </w:divBdr>
            </w:div>
            <w:div w:id="1107119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1442782">
      <w:bodyDiv w:val="1"/>
      <w:marLeft w:val="0"/>
      <w:marRight w:val="0"/>
      <w:marTop w:val="0"/>
      <w:marBottom w:val="0"/>
      <w:divBdr>
        <w:top w:val="none" w:sz="0" w:space="0" w:color="auto"/>
        <w:left w:val="none" w:sz="0" w:space="0" w:color="auto"/>
        <w:bottom w:val="none" w:sz="0" w:space="0" w:color="auto"/>
        <w:right w:val="none" w:sz="0" w:space="0" w:color="auto"/>
      </w:divBdr>
      <w:divsChild>
        <w:div w:id="1432047672">
          <w:marLeft w:val="0"/>
          <w:marRight w:val="0"/>
          <w:marTop w:val="0"/>
          <w:marBottom w:val="0"/>
          <w:divBdr>
            <w:top w:val="none" w:sz="0" w:space="0" w:color="auto"/>
            <w:left w:val="none" w:sz="0" w:space="0" w:color="auto"/>
            <w:bottom w:val="none" w:sz="0" w:space="0" w:color="auto"/>
            <w:right w:val="none" w:sz="0" w:space="0" w:color="auto"/>
          </w:divBdr>
        </w:div>
        <w:div w:id="179130306">
          <w:marLeft w:val="0"/>
          <w:marRight w:val="0"/>
          <w:marTop w:val="0"/>
          <w:marBottom w:val="0"/>
          <w:divBdr>
            <w:top w:val="none" w:sz="0" w:space="0" w:color="auto"/>
            <w:left w:val="none" w:sz="0" w:space="0" w:color="auto"/>
            <w:bottom w:val="none" w:sz="0" w:space="0" w:color="auto"/>
            <w:right w:val="none" w:sz="0" w:space="0" w:color="auto"/>
          </w:divBdr>
        </w:div>
        <w:div w:id="1910190896">
          <w:marLeft w:val="0"/>
          <w:marRight w:val="0"/>
          <w:marTop w:val="0"/>
          <w:marBottom w:val="0"/>
          <w:divBdr>
            <w:top w:val="none" w:sz="0" w:space="0" w:color="auto"/>
            <w:left w:val="none" w:sz="0" w:space="0" w:color="auto"/>
            <w:bottom w:val="none" w:sz="0" w:space="0" w:color="auto"/>
            <w:right w:val="none" w:sz="0" w:space="0" w:color="auto"/>
          </w:divBdr>
          <w:divsChild>
            <w:div w:id="1884443983">
              <w:marLeft w:val="0"/>
              <w:marRight w:val="0"/>
              <w:marTop w:val="0"/>
              <w:marBottom w:val="0"/>
              <w:divBdr>
                <w:top w:val="none" w:sz="0" w:space="0" w:color="auto"/>
                <w:left w:val="none" w:sz="0" w:space="0" w:color="auto"/>
                <w:bottom w:val="none" w:sz="0" w:space="0" w:color="auto"/>
                <w:right w:val="none" w:sz="0" w:space="0" w:color="auto"/>
              </w:divBdr>
            </w:div>
            <w:div w:id="1235970356">
              <w:marLeft w:val="0"/>
              <w:marRight w:val="0"/>
              <w:marTop w:val="0"/>
              <w:marBottom w:val="0"/>
              <w:divBdr>
                <w:top w:val="none" w:sz="0" w:space="0" w:color="auto"/>
                <w:left w:val="none" w:sz="0" w:space="0" w:color="auto"/>
                <w:bottom w:val="none" w:sz="0" w:space="0" w:color="auto"/>
                <w:right w:val="none" w:sz="0" w:space="0" w:color="auto"/>
              </w:divBdr>
            </w:div>
            <w:div w:id="637808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5768370">
      <w:bodyDiv w:val="1"/>
      <w:marLeft w:val="0"/>
      <w:marRight w:val="0"/>
      <w:marTop w:val="0"/>
      <w:marBottom w:val="0"/>
      <w:divBdr>
        <w:top w:val="none" w:sz="0" w:space="0" w:color="auto"/>
        <w:left w:val="none" w:sz="0" w:space="0" w:color="auto"/>
        <w:bottom w:val="none" w:sz="0" w:space="0" w:color="auto"/>
        <w:right w:val="none" w:sz="0" w:space="0" w:color="auto"/>
      </w:divBdr>
      <w:divsChild>
        <w:div w:id="1639652693">
          <w:marLeft w:val="0"/>
          <w:marRight w:val="0"/>
          <w:marTop w:val="0"/>
          <w:marBottom w:val="0"/>
          <w:divBdr>
            <w:top w:val="none" w:sz="0" w:space="0" w:color="auto"/>
            <w:left w:val="none" w:sz="0" w:space="0" w:color="auto"/>
            <w:bottom w:val="none" w:sz="0" w:space="0" w:color="auto"/>
            <w:right w:val="none" w:sz="0" w:space="0" w:color="auto"/>
          </w:divBdr>
        </w:div>
        <w:div w:id="1168012862">
          <w:marLeft w:val="0"/>
          <w:marRight w:val="0"/>
          <w:marTop w:val="0"/>
          <w:marBottom w:val="0"/>
          <w:divBdr>
            <w:top w:val="none" w:sz="0" w:space="0" w:color="auto"/>
            <w:left w:val="none" w:sz="0" w:space="0" w:color="auto"/>
            <w:bottom w:val="none" w:sz="0" w:space="0" w:color="auto"/>
            <w:right w:val="none" w:sz="0" w:space="0" w:color="auto"/>
          </w:divBdr>
        </w:div>
        <w:div w:id="10189394">
          <w:marLeft w:val="0"/>
          <w:marRight w:val="0"/>
          <w:marTop w:val="0"/>
          <w:marBottom w:val="0"/>
          <w:divBdr>
            <w:top w:val="none" w:sz="0" w:space="0" w:color="auto"/>
            <w:left w:val="none" w:sz="0" w:space="0" w:color="auto"/>
            <w:bottom w:val="none" w:sz="0" w:space="0" w:color="auto"/>
            <w:right w:val="none" w:sz="0" w:space="0" w:color="auto"/>
          </w:divBdr>
          <w:divsChild>
            <w:div w:id="1118648873">
              <w:marLeft w:val="0"/>
              <w:marRight w:val="0"/>
              <w:marTop w:val="0"/>
              <w:marBottom w:val="0"/>
              <w:divBdr>
                <w:top w:val="none" w:sz="0" w:space="0" w:color="auto"/>
                <w:left w:val="none" w:sz="0" w:space="0" w:color="auto"/>
                <w:bottom w:val="none" w:sz="0" w:space="0" w:color="auto"/>
                <w:right w:val="none" w:sz="0" w:space="0" w:color="auto"/>
              </w:divBdr>
            </w:div>
            <w:div w:id="1574778066">
              <w:marLeft w:val="0"/>
              <w:marRight w:val="0"/>
              <w:marTop w:val="0"/>
              <w:marBottom w:val="0"/>
              <w:divBdr>
                <w:top w:val="none" w:sz="0" w:space="0" w:color="auto"/>
                <w:left w:val="none" w:sz="0" w:space="0" w:color="auto"/>
                <w:bottom w:val="none" w:sz="0" w:space="0" w:color="auto"/>
                <w:right w:val="none" w:sz="0" w:space="0" w:color="auto"/>
              </w:divBdr>
            </w:div>
            <w:div w:id="1812205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7951581">
      <w:bodyDiv w:val="1"/>
      <w:marLeft w:val="0"/>
      <w:marRight w:val="0"/>
      <w:marTop w:val="0"/>
      <w:marBottom w:val="0"/>
      <w:divBdr>
        <w:top w:val="none" w:sz="0" w:space="0" w:color="auto"/>
        <w:left w:val="none" w:sz="0" w:space="0" w:color="auto"/>
        <w:bottom w:val="none" w:sz="0" w:space="0" w:color="auto"/>
        <w:right w:val="none" w:sz="0" w:space="0" w:color="auto"/>
      </w:divBdr>
      <w:divsChild>
        <w:div w:id="1899509855">
          <w:marLeft w:val="0"/>
          <w:marRight w:val="0"/>
          <w:marTop w:val="0"/>
          <w:marBottom w:val="0"/>
          <w:divBdr>
            <w:top w:val="none" w:sz="0" w:space="0" w:color="auto"/>
            <w:left w:val="none" w:sz="0" w:space="0" w:color="auto"/>
            <w:bottom w:val="none" w:sz="0" w:space="0" w:color="auto"/>
            <w:right w:val="none" w:sz="0" w:space="0" w:color="auto"/>
          </w:divBdr>
        </w:div>
        <w:div w:id="842168208">
          <w:marLeft w:val="0"/>
          <w:marRight w:val="0"/>
          <w:marTop w:val="0"/>
          <w:marBottom w:val="0"/>
          <w:divBdr>
            <w:top w:val="none" w:sz="0" w:space="0" w:color="auto"/>
            <w:left w:val="none" w:sz="0" w:space="0" w:color="auto"/>
            <w:bottom w:val="none" w:sz="0" w:space="0" w:color="auto"/>
            <w:right w:val="none" w:sz="0" w:space="0" w:color="auto"/>
          </w:divBdr>
        </w:div>
        <w:div w:id="273442014">
          <w:marLeft w:val="0"/>
          <w:marRight w:val="0"/>
          <w:marTop w:val="0"/>
          <w:marBottom w:val="0"/>
          <w:divBdr>
            <w:top w:val="none" w:sz="0" w:space="0" w:color="auto"/>
            <w:left w:val="none" w:sz="0" w:space="0" w:color="auto"/>
            <w:bottom w:val="none" w:sz="0" w:space="0" w:color="auto"/>
            <w:right w:val="none" w:sz="0" w:space="0" w:color="auto"/>
          </w:divBdr>
          <w:divsChild>
            <w:div w:id="1743793787">
              <w:marLeft w:val="0"/>
              <w:marRight w:val="0"/>
              <w:marTop w:val="0"/>
              <w:marBottom w:val="0"/>
              <w:divBdr>
                <w:top w:val="none" w:sz="0" w:space="0" w:color="auto"/>
                <w:left w:val="none" w:sz="0" w:space="0" w:color="auto"/>
                <w:bottom w:val="none" w:sz="0" w:space="0" w:color="auto"/>
                <w:right w:val="none" w:sz="0" w:space="0" w:color="auto"/>
              </w:divBdr>
            </w:div>
            <w:div w:id="1063333108">
              <w:marLeft w:val="0"/>
              <w:marRight w:val="0"/>
              <w:marTop w:val="0"/>
              <w:marBottom w:val="0"/>
              <w:divBdr>
                <w:top w:val="none" w:sz="0" w:space="0" w:color="auto"/>
                <w:left w:val="none" w:sz="0" w:space="0" w:color="auto"/>
                <w:bottom w:val="none" w:sz="0" w:space="0" w:color="auto"/>
                <w:right w:val="none" w:sz="0" w:space="0" w:color="auto"/>
              </w:divBdr>
            </w:div>
            <w:div w:id="575092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8375424">
      <w:bodyDiv w:val="1"/>
      <w:marLeft w:val="0"/>
      <w:marRight w:val="0"/>
      <w:marTop w:val="0"/>
      <w:marBottom w:val="0"/>
      <w:divBdr>
        <w:top w:val="none" w:sz="0" w:space="0" w:color="auto"/>
        <w:left w:val="none" w:sz="0" w:space="0" w:color="auto"/>
        <w:bottom w:val="none" w:sz="0" w:space="0" w:color="auto"/>
        <w:right w:val="none" w:sz="0" w:space="0" w:color="auto"/>
      </w:divBdr>
      <w:divsChild>
        <w:div w:id="1405373492">
          <w:marLeft w:val="0"/>
          <w:marRight w:val="0"/>
          <w:marTop w:val="0"/>
          <w:marBottom w:val="0"/>
          <w:divBdr>
            <w:top w:val="none" w:sz="0" w:space="0" w:color="auto"/>
            <w:left w:val="none" w:sz="0" w:space="0" w:color="auto"/>
            <w:bottom w:val="none" w:sz="0" w:space="0" w:color="auto"/>
            <w:right w:val="none" w:sz="0" w:space="0" w:color="auto"/>
          </w:divBdr>
        </w:div>
        <w:div w:id="325474773">
          <w:marLeft w:val="0"/>
          <w:marRight w:val="0"/>
          <w:marTop w:val="0"/>
          <w:marBottom w:val="0"/>
          <w:divBdr>
            <w:top w:val="none" w:sz="0" w:space="0" w:color="auto"/>
            <w:left w:val="none" w:sz="0" w:space="0" w:color="auto"/>
            <w:bottom w:val="none" w:sz="0" w:space="0" w:color="auto"/>
            <w:right w:val="none" w:sz="0" w:space="0" w:color="auto"/>
          </w:divBdr>
        </w:div>
        <w:div w:id="1384593955">
          <w:marLeft w:val="0"/>
          <w:marRight w:val="0"/>
          <w:marTop w:val="0"/>
          <w:marBottom w:val="0"/>
          <w:divBdr>
            <w:top w:val="none" w:sz="0" w:space="0" w:color="auto"/>
            <w:left w:val="none" w:sz="0" w:space="0" w:color="auto"/>
            <w:bottom w:val="none" w:sz="0" w:space="0" w:color="auto"/>
            <w:right w:val="none" w:sz="0" w:space="0" w:color="auto"/>
          </w:divBdr>
          <w:divsChild>
            <w:div w:id="1841000486">
              <w:marLeft w:val="0"/>
              <w:marRight w:val="0"/>
              <w:marTop w:val="0"/>
              <w:marBottom w:val="0"/>
              <w:divBdr>
                <w:top w:val="none" w:sz="0" w:space="0" w:color="auto"/>
                <w:left w:val="none" w:sz="0" w:space="0" w:color="auto"/>
                <w:bottom w:val="none" w:sz="0" w:space="0" w:color="auto"/>
                <w:right w:val="none" w:sz="0" w:space="0" w:color="auto"/>
              </w:divBdr>
            </w:div>
            <w:div w:id="357774657">
              <w:marLeft w:val="0"/>
              <w:marRight w:val="0"/>
              <w:marTop w:val="0"/>
              <w:marBottom w:val="0"/>
              <w:divBdr>
                <w:top w:val="none" w:sz="0" w:space="0" w:color="auto"/>
                <w:left w:val="none" w:sz="0" w:space="0" w:color="auto"/>
                <w:bottom w:val="none" w:sz="0" w:space="0" w:color="auto"/>
                <w:right w:val="none" w:sz="0" w:space="0" w:color="auto"/>
              </w:divBdr>
            </w:div>
            <w:div w:id="476454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5644583">
      <w:bodyDiv w:val="1"/>
      <w:marLeft w:val="0"/>
      <w:marRight w:val="0"/>
      <w:marTop w:val="0"/>
      <w:marBottom w:val="0"/>
      <w:divBdr>
        <w:top w:val="none" w:sz="0" w:space="0" w:color="auto"/>
        <w:left w:val="none" w:sz="0" w:space="0" w:color="auto"/>
        <w:bottom w:val="none" w:sz="0" w:space="0" w:color="auto"/>
        <w:right w:val="none" w:sz="0" w:space="0" w:color="auto"/>
      </w:divBdr>
      <w:divsChild>
        <w:div w:id="573517426">
          <w:marLeft w:val="0"/>
          <w:marRight w:val="0"/>
          <w:marTop w:val="0"/>
          <w:marBottom w:val="0"/>
          <w:divBdr>
            <w:top w:val="none" w:sz="0" w:space="0" w:color="auto"/>
            <w:left w:val="none" w:sz="0" w:space="0" w:color="auto"/>
            <w:bottom w:val="none" w:sz="0" w:space="0" w:color="auto"/>
            <w:right w:val="none" w:sz="0" w:space="0" w:color="auto"/>
          </w:divBdr>
          <w:divsChild>
            <w:div w:id="779643925">
              <w:marLeft w:val="0"/>
              <w:marRight w:val="0"/>
              <w:marTop w:val="0"/>
              <w:marBottom w:val="0"/>
              <w:divBdr>
                <w:top w:val="none" w:sz="0" w:space="0" w:color="auto"/>
                <w:left w:val="none" w:sz="0" w:space="0" w:color="auto"/>
                <w:bottom w:val="none" w:sz="0" w:space="0" w:color="auto"/>
                <w:right w:val="none" w:sz="0" w:space="0" w:color="auto"/>
              </w:divBdr>
            </w:div>
            <w:div w:id="10960497">
              <w:marLeft w:val="0"/>
              <w:marRight w:val="0"/>
              <w:marTop w:val="0"/>
              <w:marBottom w:val="0"/>
              <w:divBdr>
                <w:top w:val="none" w:sz="0" w:space="0" w:color="auto"/>
                <w:left w:val="none" w:sz="0" w:space="0" w:color="auto"/>
                <w:bottom w:val="none" w:sz="0" w:space="0" w:color="auto"/>
                <w:right w:val="none" w:sz="0" w:space="0" w:color="auto"/>
              </w:divBdr>
            </w:div>
            <w:div w:id="654644171">
              <w:marLeft w:val="0"/>
              <w:marRight w:val="0"/>
              <w:marTop w:val="0"/>
              <w:marBottom w:val="0"/>
              <w:divBdr>
                <w:top w:val="none" w:sz="0" w:space="0" w:color="auto"/>
                <w:left w:val="none" w:sz="0" w:space="0" w:color="auto"/>
                <w:bottom w:val="none" w:sz="0" w:space="0" w:color="auto"/>
                <w:right w:val="none" w:sz="0" w:space="0" w:color="auto"/>
              </w:divBdr>
              <w:divsChild>
                <w:div w:id="420491605">
                  <w:marLeft w:val="0"/>
                  <w:marRight w:val="0"/>
                  <w:marTop w:val="0"/>
                  <w:marBottom w:val="0"/>
                  <w:divBdr>
                    <w:top w:val="none" w:sz="0" w:space="0" w:color="auto"/>
                    <w:left w:val="none" w:sz="0" w:space="0" w:color="auto"/>
                    <w:bottom w:val="none" w:sz="0" w:space="0" w:color="auto"/>
                    <w:right w:val="none" w:sz="0" w:space="0" w:color="auto"/>
                  </w:divBdr>
                </w:div>
                <w:div w:id="853499038">
                  <w:marLeft w:val="0"/>
                  <w:marRight w:val="0"/>
                  <w:marTop w:val="0"/>
                  <w:marBottom w:val="0"/>
                  <w:divBdr>
                    <w:top w:val="none" w:sz="0" w:space="0" w:color="auto"/>
                    <w:left w:val="none" w:sz="0" w:space="0" w:color="auto"/>
                    <w:bottom w:val="none" w:sz="0" w:space="0" w:color="auto"/>
                    <w:right w:val="none" w:sz="0" w:space="0" w:color="auto"/>
                  </w:divBdr>
                </w:div>
                <w:div w:id="899903213">
                  <w:marLeft w:val="0"/>
                  <w:marRight w:val="0"/>
                  <w:marTop w:val="0"/>
                  <w:marBottom w:val="0"/>
                  <w:divBdr>
                    <w:top w:val="none" w:sz="0" w:space="0" w:color="auto"/>
                    <w:left w:val="none" w:sz="0" w:space="0" w:color="auto"/>
                    <w:bottom w:val="none" w:sz="0" w:space="0" w:color="auto"/>
                    <w:right w:val="none" w:sz="0" w:space="0" w:color="auto"/>
                  </w:divBdr>
                </w:div>
              </w:divsChild>
            </w:div>
            <w:div w:id="590314205">
              <w:marLeft w:val="0"/>
              <w:marRight w:val="0"/>
              <w:marTop w:val="195"/>
              <w:marBottom w:val="0"/>
              <w:divBdr>
                <w:top w:val="none" w:sz="0" w:space="0" w:color="auto"/>
                <w:left w:val="none" w:sz="0" w:space="0" w:color="auto"/>
                <w:bottom w:val="none" w:sz="0" w:space="0" w:color="auto"/>
                <w:right w:val="none" w:sz="0" w:space="0" w:color="auto"/>
              </w:divBdr>
              <w:divsChild>
                <w:div w:id="1477992496">
                  <w:marLeft w:val="0"/>
                  <w:marRight w:val="0"/>
                  <w:marTop w:val="0"/>
                  <w:marBottom w:val="0"/>
                  <w:divBdr>
                    <w:top w:val="single" w:sz="6" w:space="8" w:color="1E6189"/>
                    <w:left w:val="single" w:sz="6" w:space="8" w:color="1E6189"/>
                    <w:bottom w:val="single" w:sz="6" w:space="0" w:color="1E6189"/>
                    <w:right w:val="single" w:sz="6" w:space="8" w:color="1E6189"/>
                  </w:divBdr>
                  <w:divsChild>
                    <w:div w:id="148601785">
                      <w:marLeft w:val="0"/>
                      <w:marRight w:val="0"/>
                      <w:marTop w:val="0"/>
                      <w:marBottom w:val="0"/>
                      <w:divBdr>
                        <w:top w:val="none" w:sz="0" w:space="0" w:color="auto"/>
                        <w:left w:val="none" w:sz="0" w:space="0" w:color="auto"/>
                        <w:bottom w:val="none" w:sz="0" w:space="0" w:color="auto"/>
                        <w:right w:val="none" w:sz="0" w:space="0" w:color="auto"/>
                      </w:divBdr>
                      <w:divsChild>
                        <w:div w:id="1925066302">
                          <w:marLeft w:val="0"/>
                          <w:marRight w:val="0"/>
                          <w:marTop w:val="0"/>
                          <w:marBottom w:val="0"/>
                          <w:divBdr>
                            <w:top w:val="none" w:sz="0" w:space="0" w:color="auto"/>
                            <w:left w:val="none" w:sz="0" w:space="0" w:color="auto"/>
                            <w:bottom w:val="none" w:sz="0" w:space="0" w:color="auto"/>
                            <w:right w:val="none" w:sz="0" w:space="0" w:color="auto"/>
                          </w:divBdr>
                          <w:divsChild>
                            <w:div w:id="818884364">
                              <w:marLeft w:val="0"/>
                              <w:marRight w:val="0"/>
                              <w:marTop w:val="0"/>
                              <w:marBottom w:val="0"/>
                              <w:divBdr>
                                <w:top w:val="none" w:sz="0" w:space="0" w:color="auto"/>
                                <w:left w:val="none" w:sz="0" w:space="0" w:color="auto"/>
                                <w:bottom w:val="none" w:sz="0" w:space="0" w:color="auto"/>
                                <w:right w:val="none" w:sz="0" w:space="0" w:color="auto"/>
                              </w:divBdr>
                              <w:divsChild>
                                <w:div w:id="1557594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3392794">
                      <w:marLeft w:val="0"/>
                      <w:marRight w:val="0"/>
                      <w:marTop w:val="150"/>
                      <w:marBottom w:val="0"/>
                      <w:divBdr>
                        <w:top w:val="none" w:sz="0" w:space="0" w:color="auto"/>
                        <w:left w:val="none" w:sz="0" w:space="0" w:color="auto"/>
                        <w:bottom w:val="none" w:sz="0" w:space="0" w:color="auto"/>
                        <w:right w:val="none" w:sz="0" w:space="0" w:color="auto"/>
                      </w:divBdr>
                      <w:divsChild>
                        <w:div w:id="2079547136">
                          <w:marLeft w:val="0"/>
                          <w:marRight w:val="0"/>
                          <w:marTop w:val="0"/>
                          <w:marBottom w:val="0"/>
                          <w:divBdr>
                            <w:top w:val="none" w:sz="0" w:space="0" w:color="auto"/>
                            <w:left w:val="none" w:sz="0" w:space="0" w:color="auto"/>
                            <w:bottom w:val="none" w:sz="0" w:space="0" w:color="auto"/>
                            <w:right w:val="none" w:sz="0" w:space="0" w:color="auto"/>
                          </w:divBdr>
                          <w:divsChild>
                            <w:div w:id="262304564">
                              <w:marLeft w:val="0"/>
                              <w:marRight w:val="0"/>
                              <w:marTop w:val="0"/>
                              <w:marBottom w:val="0"/>
                              <w:divBdr>
                                <w:top w:val="none" w:sz="0" w:space="0" w:color="auto"/>
                                <w:left w:val="none" w:sz="0" w:space="0" w:color="auto"/>
                                <w:bottom w:val="none" w:sz="0" w:space="0" w:color="auto"/>
                                <w:right w:val="none" w:sz="0" w:space="0" w:color="auto"/>
                              </w:divBdr>
                            </w:div>
                            <w:div w:id="1105806390">
                              <w:marLeft w:val="0"/>
                              <w:marRight w:val="0"/>
                              <w:marTop w:val="0"/>
                              <w:marBottom w:val="0"/>
                              <w:divBdr>
                                <w:top w:val="none" w:sz="0" w:space="0" w:color="auto"/>
                                <w:left w:val="none" w:sz="0" w:space="0" w:color="auto"/>
                                <w:bottom w:val="none" w:sz="0" w:space="0" w:color="auto"/>
                                <w:right w:val="none" w:sz="0" w:space="0" w:color="auto"/>
                              </w:divBdr>
                            </w:div>
                            <w:div w:id="1939366523">
                              <w:marLeft w:val="0"/>
                              <w:marRight w:val="0"/>
                              <w:marTop w:val="0"/>
                              <w:marBottom w:val="0"/>
                              <w:divBdr>
                                <w:top w:val="none" w:sz="0" w:space="0" w:color="auto"/>
                                <w:left w:val="none" w:sz="0" w:space="0" w:color="auto"/>
                                <w:bottom w:val="none" w:sz="0" w:space="0" w:color="auto"/>
                                <w:right w:val="none" w:sz="0" w:space="0" w:color="auto"/>
                              </w:divBdr>
                            </w:div>
                            <w:div w:id="499976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23888521">
      <w:bodyDiv w:val="1"/>
      <w:marLeft w:val="0"/>
      <w:marRight w:val="0"/>
      <w:marTop w:val="0"/>
      <w:marBottom w:val="0"/>
      <w:divBdr>
        <w:top w:val="none" w:sz="0" w:space="0" w:color="auto"/>
        <w:left w:val="none" w:sz="0" w:space="0" w:color="auto"/>
        <w:bottom w:val="none" w:sz="0" w:space="0" w:color="auto"/>
        <w:right w:val="none" w:sz="0" w:space="0" w:color="auto"/>
      </w:divBdr>
      <w:divsChild>
        <w:div w:id="1075785762">
          <w:marLeft w:val="0"/>
          <w:marRight w:val="0"/>
          <w:marTop w:val="0"/>
          <w:marBottom w:val="0"/>
          <w:divBdr>
            <w:top w:val="none" w:sz="0" w:space="0" w:color="auto"/>
            <w:left w:val="none" w:sz="0" w:space="0" w:color="auto"/>
            <w:bottom w:val="none" w:sz="0" w:space="0" w:color="auto"/>
            <w:right w:val="none" w:sz="0" w:space="0" w:color="auto"/>
          </w:divBdr>
        </w:div>
        <w:div w:id="350187696">
          <w:marLeft w:val="0"/>
          <w:marRight w:val="0"/>
          <w:marTop w:val="0"/>
          <w:marBottom w:val="0"/>
          <w:divBdr>
            <w:top w:val="none" w:sz="0" w:space="0" w:color="auto"/>
            <w:left w:val="none" w:sz="0" w:space="0" w:color="auto"/>
            <w:bottom w:val="none" w:sz="0" w:space="0" w:color="auto"/>
            <w:right w:val="none" w:sz="0" w:space="0" w:color="auto"/>
          </w:divBdr>
        </w:div>
        <w:div w:id="1514689494">
          <w:marLeft w:val="0"/>
          <w:marRight w:val="0"/>
          <w:marTop w:val="0"/>
          <w:marBottom w:val="0"/>
          <w:divBdr>
            <w:top w:val="none" w:sz="0" w:space="0" w:color="auto"/>
            <w:left w:val="none" w:sz="0" w:space="0" w:color="auto"/>
            <w:bottom w:val="none" w:sz="0" w:space="0" w:color="auto"/>
            <w:right w:val="none" w:sz="0" w:space="0" w:color="auto"/>
          </w:divBdr>
          <w:divsChild>
            <w:div w:id="771169457">
              <w:marLeft w:val="0"/>
              <w:marRight w:val="0"/>
              <w:marTop w:val="0"/>
              <w:marBottom w:val="0"/>
              <w:divBdr>
                <w:top w:val="none" w:sz="0" w:space="0" w:color="auto"/>
                <w:left w:val="none" w:sz="0" w:space="0" w:color="auto"/>
                <w:bottom w:val="none" w:sz="0" w:space="0" w:color="auto"/>
                <w:right w:val="none" w:sz="0" w:space="0" w:color="auto"/>
              </w:divBdr>
            </w:div>
            <w:div w:id="1293906094">
              <w:marLeft w:val="0"/>
              <w:marRight w:val="0"/>
              <w:marTop w:val="0"/>
              <w:marBottom w:val="0"/>
              <w:divBdr>
                <w:top w:val="none" w:sz="0" w:space="0" w:color="auto"/>
                <w:left w:val="none" w:sz="0" w:space="0" w:color="auto"/>
                <w:bottom w:val="none" w:sz="0" w:space="0" w:color="auto"/>
                <w:right w:val="none" w:sz="0" w:space="0" w:color="auto"/>
              </w:divBdr>
            </w:div>
            <w:div w:id="1794131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3239155">
      <w:bodyDiv w:val="1"/>
      <w:marLeft w:val="0"/>
      <w:marRight w:val="0"/>
      <w:marTop w:val="0"/>
      <w:marBottom w:val="0"/>
      <w:divBdr>
        <w:top w:val="none" w:sz="0" w:space="0" w:color="auto"/>
        <w:left w:val="none" w:sz="0" w:space="0" w:color="auto"/>
        <w:bottom w:val="none" w:sz="0" w:space="0" w:color="auto"/>
        <w:right w:val="none" w:sz="0" w:space="0" w:color="auto"/>
      </w:divBdr>
      <w:divsChild>
        <w:div w:id="1320689295">
          <w:marLeft w:val="0"/>
          <w:marRight w:val="0"/>
          <w:marTop w:val="0"/>
          <w:marBottom w:val="0"/>
          <w:divBdr>
            <w:top w:val="none" w:sz="0" w:space="0" w:color="auto"/>
            <w:left w:val="none" w:sz="0" w:space="0" w:color="auto"/>
            <w:bottom w:val="none" w:sz="0" w:space="0" w:color="auto"/>
            <w:right w:val="none" w:sz="0" w:space="0" w:color="auto"/>
          </w:divBdr>
        </w:div>
        <w:div w:id="1390422672">
          <w:marLeft w:val="0"/>
          <w:marRight w:val="0"/>
          <w:marTop w:val="0"/>
          <w:marBottom w:val="0"/>
          <w:divBdr>
            <w:top w:val="none" w:sz="0" w:space="0" w:color="auto"/>
            <w:left w:val="none" w:sz="0" w:space="0" w:color="auto"/>
            <w:bottom w:val="none" w:sz="0" w:space="0" w:color="auto"/>
            <w:right w:val="none" w:sz="0" w:space="0" w:color="auto"/>
          </w:divBdr>
        </w:div>
        <w:div w:id="154152089">
          <w:marLeft w:val="0"/>
          <w:marRight w:val="0"/>
          <w:marTop w:val="0"/>
          <w:marBottom w:val="0"/>
          <w:divBdr>
            <w:top w:val="none" w:sz="0" w:space="0" w:color="auto"/>
            <w:left w:val="none" w:sz="0" w:space="0" w:color="auto"/>
            <w:bottom w:val="none" w:sz="0" w:space="0" w:color="auto"/>
            <w:right w:val="none" w:sz="0" w:space="0" w:color="auto"/>
          </w:divBdr>
          <w:divsChild>
            <w:div w:id="1698192756">
              <w:marLeft w:val="0"/>
              <w:marRight w:val="0"/>
              <w:marTop w:val="0"/>
              <w:marBottom w:val="0"/>
              <w:divBdr>
                <w:top w:val="none" w:sz="0" w:space="0" w:color="auto"/>
                <w:left w:val="none" w:sz="0" w:space="0" w:color="auto"/>
                <w:bottom w:val="none" w:sz="0" w:space="0" w:color="auto"/>
                <w:right w:val="none" w:sz="0" w:space="0" w:color="auto"/>
              </w:divBdr>
            </w:div>
            <w:div w:id="1631285085">
              <w:marLeft w:val="0"/>
              <w:marRight w:val="0"/>
              <w:marTop w:val="0"/>
              <w:marBottom w:val="0"/>
              <w:divBdr>
                <w:top w:val="none" w:sz="0" w:space="0" w:color="auto"/>
                <w:left w:val="none" w:sz="0" w:space="0" w:color="auto"/>
                <w:bottom w:val="none" w:sz="0" w:space="0" w:color="auto"/>
                <w:right w:val="none" w:sz="0" w:space="0" w:color="auto"/>
              </w:divBdr>
            </w:div>
            <w:div w:id="1670331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Pages>
  <Words>618</Words>
  <Characters>3528</Characters>
  <Application>Microsoft Office Word</Application>
  <DocSecurity>0</DocSecurity>
  <Lines>29</Lines>
  <Paragraphs>8</Paragraphs>
  <ScaleCrop>false</ScaleCrop>
  <Company>HP Inc.</Company>
  <LinksUpToDate>false</LinksUpToDate>
  <CharactersWithSpaces>4138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Inc.</dc:creator>
  <cp:keywords/>
  <dc:description/>
  <cp:lastModifiedBy>HP Inc.</cp:lastModifiedBy>
  <cp:revision>34</cp:revision>
  <dcterms:created xsi:type="dcterms:W3CDTF">2020-04-18T14:20:00Z</dcterms:created>
  <dcterms:modified xsi:type="dcterms:W3CDTF">2020-04-30T12:47:00Z</dcterms:modified>
</cp:coreProperties>
</file>