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9EA" w:rsidRPr="00CE29EA" w:rsidRDefault="00CE29EA" w:rsidP="00CE29EA">
      <w:proofErr w:type="spellStart"/>
      <w:proofErr w:type="gramStart"/>
      <w:r w:rsidRPr="00CE29EA">
        <w:t>Öz:Yutma</w:t>
      </w:r>
      <w:proofErr w:type="spellEnd"/>
      <w:proofErr w:type="gramEnd"/>
      <w:r w:rsidRPr="00CE29EA">
        <w:t xml:space="preserve"> güçlüğü, fizik muayenede </w:t>
      </w:r>
      <w:proofErr w:type="spellStart"/>
      <w:r w:rsidRPr="00CE29EA">
        <w:t>bilateral</w:t>
      </w:r>
      <w:proofErr w:type="spellEnd"/>
      <w:r w:rsidRPr="00CE29EA">
        <w:t xml:space="preserve"> </w:t>
      </w:r>
      <w:proofErr w:type="spellStart"/>
      <w:r w:rsidRPr="00CE29EA">
        <w:t>servikal</w:t>
      </w:r>
      <w:proofErr w:type="spellEnd"/>
      <w:r w:rsidRPr="00CE29EA">
        <w:t xml:space="preserve"> </w:t>
      </w:r>
      <w:proofErr w:type="spellStart"/>
      <w:r w:rsidRPr="00CE29EA">
        <w:t>lenfadenopatisi</w:t>
      </w:r>
      <w:proofErr w:type="spellEnd"/>
      <w:r w:rsidRPr="00CE29EA">
        <w:t xml:space="preserve"> olan 40 yaşında kadın hastadan yapılan </w:t>
      </w:r>
      <w:proofErr w:type="spellStart"/>
      <w:r w:rsidRPr="00CE29EA">
        <w:t>servikal</w:t>
      </w:r>
      <w:proofErr w:type="spellEnd"/>
      <w:r w:rsidRPr="00CE29EA">
        <w:t xml:space="preserve"> lenf </w:t>
      </w:r>
      <w:proofErr w:type="spellStart"/>
      <w:r w:rsidRPr="00CE29EA">
        <w:t>noduna</w:t>
      </w:r>
      <w:proofErr w:type="spellEnd"/>
      <w:r w:rsidRPr="00CE29EA">
        <w:t xml:space="preserve"> ince iğne </w:t>
      </w:r>
      <w:proofErr w:type="spellStart"/>
      <w:r w:rsidRPr="00CE29EA">
        <w:t>aspirasyon</w:t>
      </w:r>
      <w:proofErr w:type="spellEnd"/>
      <w:r w:rsidRPr="00CE29EA">
        <w:t xml:space="preserve"> </w:t>
      </w:r>
      <w:proofErr w:type="spellStart"/>
      <w:r w:rsidRPr="00CE29EA">
        <w:t>biopsisinde</w:t>
      </w:r>
      <w:proofErr w:type="spellEnd"/>
      <w:r w:rsidRPr="00CE29EA">
        <w:t xml:space="preserve"> (İIAB) </w:t>
      </w:r>
      <w:proofErr w:type="spellStart"/>
      <w:r w:rsidRPr="00CE29EA">
        <w:t>atipik</w:t>
      </w:r>
      <w:proofErr w:type="spellEnd"/>
      <w:r w:rsidRPr="00CE29EA">
        <w:t xml:space="preserve"> </w:t>
      </w:r>
      <w:proofErr w:type="spellStart"/>
      <w:r w:rsidRPr="00CE29EA">
        <w:t>epitelial</w:t>
      </w:r>
      <w:proofErr w:type="spellEnd"/>
      <w:r w:rsidRPr="00CE29EA">
        <w:t xml:space="preserve"> hücreler görülerek </w:t>
      </w:r>
      <w:proofErr w:type="spellStart"/>
      <w:r w:rsidRPr="00CE29EA">
        <w:t>primer</w:t>
      </w:r>
      <w:proofErr w:type="spellEnd"/>
      <w:r w:rsidRPr="00CE29EA">
        <w:t xml:space="preserve"> lezyon yönünden tiroidin araştırılması ve daha sonra uygulanan </w:t>
      </w:r>
      <w:proofErr w:type="spellStart"/>
      <w:r w:rsidRPr="00CE29EA">
        <w:t>tiroid</w:t>
      </w:r>
      <w:proofErr w:type="spellEnd"/>
      <w:r w:rsidRPr="00CE29EA">
        <w:t xml:space="preserve"> İİAB sinde </w:t>
      </w:r>
      <w:proofErr w:type="spellStart"/>
      <w:r w:rsidRPr="00CE29EA">
        <w:t>tiroid</w:t>
      </w:r>
      <w:proofErr w:type="spellEnd"/>
      <w:r w:rsidRPr="00CE29EA">
        <w:t xml:space="preserve"> </w:t>
      </w:r>
      <w:proofErr w:type="spellStart"/>
      <w:r w:rsidRPr="00CE29EA">
        <w:t>medüller</w:t>
      </w:r>
      <w:proofErr w:type="spellEnd"/>
      <w:r w:rsidRPr="00CE29EA">
        <w:t xml:space="preserve"> </w:t>
      </w:r>
      <w:proofErr w:type="spellStart"/>
      <w:r w:rsidRPr="00CE29EA">
        <w:t>karsinom</w:t>
      </w:r>
      <w:proofErr w:type="spellEnd"/>
      <w:r w:rsidRPr="00CE29EA">
        <w:t xml:space="preserve"> yönünden </w:t>
      </w:r>
      <w:proofErr w:type="spellStart"/>
      <w:r w:rsidRPr="00CE29EA">
        <w:t>değerlendirimesi</w:t>
      </w:r>
      <w:proofErr w:type="spellEnd"/>
      <w:r w:rsidRPr="00CE29EA">
        <w:t xml:space="preserve"> önerilmiştir. Klinik ve </w:t>
      </w:r>
      <w:proofErr w:type="spellStart"/>
      <w:r w:rsidRPr="00CE29EA">
        <w:t>laboratuar</w:t>
      </w:r>
      <w:proofErr w:type="spellEnd"/>
      <w:r w:rsidRPr="00CE29EA">
        <w:t xml:space="preserve"> incelemeler sonucu olgu </w:t>
      </w:r>
      <w:proofErr w:type="spellStart"/>
      <w:r w:rsidRPr="00CE29EA">
        <w:t>sporadik</w:t>
      </w:r>
      <w:proofErr w:type="spellEnd"/>
      <w:r w:rsidRPr="00CE29EA">
        <w:t xml:space="preserve"> </w:t>
      </w:r>
      <w:proofErr w:type="spellStart"/>
      <w:r w:rsidRPr="00CE29EA">
        <w:t>medüller</w:t>
      </w:r>
      <w:proofErr w:type="spellEnd"/>
      <w:r w:rsidRPr="00CE29EA">
        <w:t xml:space="preserve"> </w:t>
      </w:r>
      <w:proofErr w:type="spellStart"/>
      <w:r w:rsidRPr="00CE29EA">
        <w:t>karsinom</w:t>
      </w:r>
      <w:proofErr w:type="spellEnd"/>
      <w:r w:rsidRPr="00CE29EA">
        <w:t xml:space="preserve"> tanısı almış ve </w:t>
      </w:r>
      <w:proofErr w:type="spellStart"/>
      <w:r w:rsidRPr="00CE29EA">
        <w:t>trakeaya</w:t>
      </w:r>
      <w:proofErr w:type="spellEnd"/>
      <w:r w:rsidRPr="00CE29EA">
        <w:t xml:space="preserve"> </w:t>
      </w:r>
      <w:proofErr w:type="spellStart"/>
      <w:r w:rsidRPr="00CE29EA">
        <w:t>invaze</w:t>
      </w:r>
      <w:proofErr w:type="spellEnd"/>
      <w:r w:rsidRPr="00CE29EA">
        <w:t xml:space="preserve"> olan tümöre cerrahi tedavi uygulanmıştır. </w:t>
      </w:r>
      <w:proofErr w:type="spellStart"/>
      <w:r w:rsidRPr="00CE29EA">
        <w:t>Histopatolojik</w:t>
      </w:r>
      <w:proofErr w:type="spellEnd"/>
      <w:r w:rsidRPr="00CE29EA">
        <w:t xml:space="preserve"> incelemede karakteristik tiroit </w:t>
      </w:r>
      <w:proofErr w:type="spellStart"/>
      <w:r w:rsidRPr="00CE29EA">
        <w:t>medüller</w:t>
      </w:r>
      <w:proofErr w:type="spellEnd"/>
      <w:r w:rsidRPr="00CE29EA">
        <w:t xml:space="preserve"> </w:t>
      </w:r>
      <w:proofErr w:type="spellStart"/>
      <w:r w:rsidRPr="00CE29EA">
        <w:t>karsinom</w:t>
      </w:r>
      <w:proofErr w:type="spellEnd"/>
      <w:r w:rsidRPr="00CE29EA">
        <w:t xml:space="preserve"> özellikleri saptanmıştır. </w:t>
      </w:r>
      <w:proofErr w:type="spellStart"/>
      <w:r w:rsidRPr="00CE29EA">
        <w:t>Immünohistokimyasal</w:t>
      </w:r>
      <w:proofErr w:type="spellEnd"/>
      <w:r w:rsidRPr="00CE29EA">
        <w:t xml:space="preserve"> olarak </w:t>
      </w:r>
      <w:proofErr w:type="spellStart"/>
      <w:r w:rsidRPr="00CE29EA">
        <w:t>karsinoembrionik</w:t>
      </w:r>
      <w:proofErr w:type="spellEnd"/>
      <w:r w:rsidRPr="00CE29EA">
        <w:t xml:space="preserve"> antijen, </w:t>
      </w:r>
      <w:proofErr w:type="spellStart"/>
      <w:r w:rsidRPr="00CE29EA">
        <w:t>kromogranin</w:t>
      </w:r>
      <w:proofErr w:type="spellEnd"/>
      <w:r w:rsidRPr="00CE29EA">
        <w:t xml:space="preserve"> A ve nöron </w:t>
      </w:r>
      <w:proofErr w:type="gramStart"/>
      <w:r w:rsidRPr="00CE29EA">
        <w:t>spesifik</w:t>
      </w:r>
      <w:proofErr w:type="gramEnd"/>
      <w:r w:rsidRPr="00CE29EA">
        <w:t xml:space="preserve"> </w:t>
      </w:r>
      <w:proofErr w:type="spellStart"/>
      <w:r w:rsidRPr="00CE29EA">
        <w:t>enolaz</w:t>
      </w:r>
      <w:proofErr w:type="spellEnd"/>
      <w:r w:rsidRPr="00CE29EA">
        <w:t xml:space="preserve"> (NSH) uygulanmıştır. Klinik ve </w:t>
      </w:r>
      <w:proofErr w:type="spellStart"/>
      <w:r w:rsidRPr="00CE29EA">
        <w:t>histopatolojik</w:t>
      </w:r>
      <w:proofErr w:type="spellEnd"/>
      <w:r w:rsidRPr="00CE29EA">
        <w:t xml:space="preserve"> bulgular ve </w:t>
      </w:r>
      <w:proofErr w:type="spellStart"/>
      <w:r w:rsidRPr="00CE29EA">
        <w:t>prognostik</w:t>
      </w:r>
      <w:proofErr w:type="spellEnd"/>
      <w:r w:rsidRPr="00CE29EA">
        <w:t xml:space="preserve"> özellikler </w:t>
      </w:r>
      <w:proofErr w:type="gramStart"/>
      <w:r w:rsidRPr="00CE29EA">
        <w:t>literatür</w:t>
      </w:r>
      <w:proofErr w:type="gramEnd"/>
      <w:r w:rsidRPr="00CE29EA">
        <w:t xml:space="preserve"> eşliğinde tartışılmıştır.</w:t>
      </w:r>
    </w:p>
    <w:p w:rsidR="00CE29EA" w:rsidRPr="00CE29EA" w:rsidRDefault="00CE29EA" w:rsidP="00CE29EA">
      <w:r w:rsidRPr="00CE29EA">
        <w:t>Başlık (İngilizce):</w:t>
      </w:r>
      <w:proofErr w:type="spellStart"/>
      <w:r w:rsidRPr="00CE29EA">
        <w:t>Thyroid</w:t>
      </w:r>
      <w:proofErr w:type="spellEnd"/>
      <w:r w:rsidRPr="00CE29EA">
        <w:t xml:space="preserve"> </w:t>
      </w:r>
      <w:proofErr w:type="spellStart"/>
      <w:r w:rsidRPr="00CE29EA">
        <w:t>medullary</w:t>
      </w:r>
      <w:proofErr w:type="spellEnd"/>
      <w:r w:rsidRPr="00CE29EA">
        <w:t xml:space="preserve"> </w:t>
      </w:r>
      <w:proofErr w:type="spellStart"/>
      <w:r w:rsidRPr="00CE29EA">
        <w:t>carcinoma</w:t>
      </w:r>
      <w:proofErr w:type="spellEnd"/>
      <w:r w:rsidRPr="00CE29EA">
        <w:t xml:space="preserve">: Case </w:t>
      </w:r>
      <w:proofErr w:type="spellStart"/>
      <w:r w:rsidRPr="00CE29EA">
        <w:t>report</w:t>
      </w:r>
      <w:proofErr w:type="spellEnd"/>
    </w:p>
    <w:p w:rsidR="00CE29EA" w:rsidRPr="00CE29EA" w:rsidRDefault="00CE29EA" w:rsidP="00CE29EA">
      <w:r w:rsidRPr="00CE29EA">
        <w:t xml:space="preserve">Öz (İngilizce):A 40 </w:t>
      </w:r>
      <w:proofErr w:type="spellStart"/>
      <w:r w:rsidRPr="00CE29EA">
        <w:t>year</w:t>
      </w:r>
      <w:proofErr w:type="spellEnd"/>
      <w:r w:rsidRPr="00CE29EA">
        <w:t xml:space="preserve"> </w:t>
      </w:r>
      <w:proofErr w:type="spellStart"/>
      <w:r w:rsidRPr="00CE29EA">
        <w:t>old</w:t>
      </w:r>
      <w:proofErr w:type="spellEnd"/>
      <w:r w:rsidRPr="00CE29EA">
        <w:t xml:space="preserve"> </w:t>
      </w:r>
      <w:proofErr w:type="spellStart"/>
      <w:r w:rsidRPr="00CE29EA">
        <w:t>woman</w:t>
      </w:r>
      <w:proofErr w:type="spellEnd"/>
      <w:r w:rsidRPr="00CE29EA">
        <w:t xml:space="preserve"> </w:t>
      </w:r>
      <w:proofErr w:type="spellStart"/>
      <w:r w:rsidRPr="00CE29EA">
        <w:t>was</w:t>
      </w:r>
      <w:proofErr w:type="spellEnd"/>
      <w:r w:rsidRPr="00CE29EA">
        <w:t xml:space="preserve"> </w:t>
      </w:r>
      <w:proofErr w:type="spellStart"/>
      <w:r w:rsidRPr="00CE29EA">
        <w:t>admitted</w:t>
      </w:r>
      <w:proofErr w:type="spellEnd"/>
      <w:r w:rsidRPr="00CE29EA">
        <w:t xml:space="preserve"> </w:t>
      </w:r>
      <w:proofErr w:type="spellStart"/>
      <w:r w:rsidRPr="00CE29EA">
        <w:t>with</w:t>
      </w:r>
      <w:proofErr w:type="spellEnd"/>
      <w:r w:rsidRPr="00CE29EA">
        <w:t xml:space="preserve"> </w:t>
      </w:r>
      <w:proofErr w:type="spellStart"/>
      <w:r w:rsidRPr="00CE29EA">
        <w:t>dysphagia</w:t>
      </w:r>
      <w:proofErr w:type="spellEnd"/>
      <w:r w:rsidRPr="00CE29EA">
        <w:t xml:space="preserve"> </w:t>
      </w:r>
      <w:proofErr w:type="spellStart"/>
      <w:r w:rsidRPr="00CE29EA">
        <w:t>and</w:t>
      </w:r>
      <w:proofErr w:type="spellEnd"/>
      <w:r w:rsidRPr="00CE29EA">
        <w:t xml:space="preserve"> </w:t>
      </w:r>
      <w:proofErr w:type="spellStart"/>
      <w:r w:rsidRPr="00CE29EA">
        <w:t>bilateral</w:t>
      </w:r>
      <w:proofErr w:type="spellEnd"/>
      <w:r w:rsidRPr="00CE29EA">
        <w:t xml:space="preserve"> </w:t>
      </w:r>
      <w:proofErr w:type="spellStart"/>
      <w:r w:rsidRPr="00CE29EA">
        <w:t>cervical</w:t>
      </w:r>
      <w:proofErr w:type="spellEnd"/>
      <w:r w:rsidRPr="00CE29EA">
        <w:t xml:space="preserve"> </w:t>
      </w:r>
      <w:proofErr w:type="spellStart"/>
      <w:r w:rsidRPr="00CE29EA">
        <w:t>lymph</w:t>
      </w:r>
      <w:proofErr w:type="spellEnd"/>
      <w:r w:rsidRPr="00CE29EA">
        <w:t xml:space="preserve"> </w:t>
      </w:r>
      <w:proofErr w:type="spellStart"/>
      <w:r w:rsidRPr="00CE29EA">
        <w:t>node</w:t>
      </w:r>
      <w:proofErr w:type="spellEnd"/>
      <w:r w:rsidRPr="00CE29EA">
        <w:t xml:space="preserve"> </w:t>
      </w:r>
      <w:proofErr w:type="spellStart"/>
      <w:r w:rsidRPr="00CE29EA">
        <w:t>enlargement</w:t>
      </w:r>
      <w:proofErr w:type="spellEnd"/>
      <w:r w:rsidRPr="00CE29EA">
        <w:t xml:space="preserve">. A </w:t>
      </w:r>
      <w:proofErr w:type="spellStart"/>
      <w:r w:rsidRPr="00CE29EA">
        <w:t>fine</w:t>
      </w:r>
      <w:proofErr w:type="spellEnd"/>
      <w:r w:rsidRPr="00CE29EA">
        <w:t xml:space="preserve"> </w:t>
      </w:r>
      <w:proofErr w:type="spellStart"/>
      <w:r w:rsidRPr="00CE29EA">
        <w:t>needle</w:t>
      </w:r>
      <w:proofErr w:type="spellEnd"/>
      <w:r w:rsidRPr="00CE29EA">
        <w:t xml:space="preserve"> </w:t>
      </w:r>
      <w:proofErr w:type="spellStart"/>
      <w:r w:rsidRPr="00CE29EA">
        <w:t>aspiration</w:t>
      </w:r>
      <w:proofErr w:type="spellEnd"/>
      <w:r w:rsidRPr="00CE29EA">
        <w:t xml:space="preserve"> (FNA) of </w:t>
      </w:r>
      <w:proofErr w:type="spellStart"/>
      <w:r w:rsidRPr="00CE29EA">
        <w:t>the</w:t>
      </w:r>
      <w:proofErr w:type="spellEnd"/>
      <w:r w:rsidRPr="00CE29EA">
        <w:t xml:space="preserve"> </w:t>
      </w:r>
      <w:proofErr w:type="spellStart"/>
      <w:r w:rsidRPr="00CE29EA">
        <w:t>cervical</w:t>
      </w:r>
      <w:proofErr w:type="spellEnd"/>
      <w:r w:rsidRPr="00CE29EA">
        <w:t xml:space="preserve"> </w:t>
      </w:r>
      <w:proofErr w:type="spellStart"/>
      <w:r w:rsidRPr="00CE29EA">
        <w:t>lymph</w:t>
      </w:r>
      <w:proofErr w:type="spellEnd"/>
      <w:r w:rsidRPr="00CE29EA">
        <w:t xml:space="preserve"> </w:t>
      </w:r>
      <w:proofErr w:type="spellStart"/>
      <w:r w:rsidRPr="00CE29EA">
        <w:t>node</w:t>
      </w:r>
      <w:proofErr w:type="spellEnd"/>
      <w:r w:rsidRPr="00CE29EA">
        <w:t xml:space="preserve"> </w:t>
      </w:r>
      <w:proofErr w:type="spellStart"/>
      <w:r w:rsidRPr="00CE29EA">
        <w:t>showed</w:t>
      </w:r>
      <w:proofErr w:type="spellEnd"/>
      <w:r w:rsidRPr="00CE29EA">
        <w:t xml:space="preserve"> </w:t>
      </w:r>
      <w:proofErr w:type="spellStart"/>
      <w:r w:rsidRPr="00CE29EA">
        <w:t>atypical</w:t>
      </w:r>
      <w:proofErr w:type="spellEnd"/>
      <w:r w:rsidRPr="00CE29EA">
        <w:t xml:space="preserve"> </w:t>
      </w:r>
      <w:proofErr w:type="spellStart"/>
      <w:r w:rsidRPr="00CE29EA">
        <w:t>epithelial</w:t>
      </w:r>
      <w:proofErr w:type="spellEnd"/>
      <w:r w:rsidRPr="00CE29EA">
        <w:t xml:space="preserve"> </w:t>
      </w:r>
      <w:proofErr w:type="spellStart"/>
      <w:r w:rsidRPr="00CE29EA">
        <w:t>cells</w:t>
      </w:r>
      <w:proofErr w:type="spellEnd"/>
      <w:r w:rsidRPr="00CE29EA">
        <w:t xml:space="preserve"> </w:t>
      </w:r>
      <w:proofErr w:type="spellStart"/>
      <w:r w:rsidRPr="00CE29EA">
        <w:t>which</w:t>
      </w:r>
      <w:proofErr w:type="spellEnd"/>
      <w:r w:rsidRPr="00CE29EA">
        <w:t xml:space="preserve"> </w:t>
      </w:r>
      <w:proofErr w:type="spellStart"/>
      <w:r w:rsidRPr="00CE29EA">
        <w:t>necessitated</w:t>
      </w:r>
      <w:proofErr w:type="spellEnd"/>
      <w:r w:rsidRPr="00CE29EA">
        <w:t xml:space="preserve"> a FNA </w:t>
      </w:r>
      <w:proofErr w:type="spellStart"/>
      <w:r w:rsidRPr="00CE29EA">
        <w:t>biopsy</w:t>
      </w:r>
      <w:proofErr w:type="spellEnd"/>
      <w:r w:rsidRPr="00CE29EA">
        <w:t xml:space="preserve"> </w:t>
      </w:r>
      <w:proofErr w:type="spellStart"/>
      <w:r w:rsidRPr="00CE29EA">
        <w:t>from</w:t>
      </w:r>
      <w:proofErr w:type="spellEnd"/>
      <w:r w:rsidRPr="00CE29EA">
        <w:t xml:space="preserve"> </w:t>
      </w:r>
      <w:proofErr w:type="spellStart"/>
      <w:r w:rsidRPr="00CE29EA">
        <w:t>the</w:t>
      </w:r>
      <w:proofErr w:type="spellEnd"/>
      <w:r w:rsidRPr="00CE29EA">
        <w:t xml:space="preserve"> </w:t>
      </w:r>
      <w:proofErr w:type="spellStart"/>
      <w:r w:rsidRPr="00CE29EA">
        <w:t>thyroid</w:t>
      </w:r>
      <w:proofErr w:type="spellEnd"/>
      <w:r w:rsidRPr="00CE29EA">
        <w:t xml:space="preserve"> </w:t>
      </w:r>
      <w:proofErr w:type="spellStart"/>
      <w:r w:rsidRPr="00CE29EA">
        <w:t>gland</w:t>
      </w:r>
      <w:proofErr w:type="spellEnd"/>
      <w:r w:rsidRPr="00CE29EA">
        <w:t xml:space="preserve">. </w:t>
      </w:r>
      <w:proofErr w:type="spellStart"/>
      <w:r w:rsidRPr="00CE29EA">
        <w:t>The</w:t>
      </w:r>
      <w:proofErr w:type="spellEnd"/>
      <w:r w:rsidRPr="00CE29EA">
        <w:t xml:space="preserve"> </w:t>
      </w:r>
      <w:proofErr w:type="spellStart"/>
      <w:r w:rsidRPr="00CE29EA">
        <w:t>thyroid</w:t>
      </w:r>
      <w:proofErr w:type="spellEnd"/>
      <w:r w:rsidRPr="00CE29EA">
        <w:t xml:space="preserve"> FNA </w:t>
      </w:r>
      <w:proofErr w:type="spellStart"/>
      <w:r w:rsidRPr="00CE29EA">
        <w:t>appearance</w:t>
      </w:r>
      <w:proofErr w:type="spellEnd"/>
      <w:r w:rsidRPr="00CE29EA">
        <w:t xml:space="preserve"> </w:t>
      </w:r>
      <w:proofErr w:type="spellStart"/>
      <w:r w:rsidRPr="00CE29EA">
        <w:t>was</w:t>
      </w:r>
      <w:proofErr w:type="spellEnd"/>
      <w:r w:rsidRPr="00CE29EA">
        <w:t xml:space="preserve"> </w:t>
      </w:r>
      <w:proofErr w:type="spellStart"/>
      <w:r w:rsidRPr="00CE29EA">
        <w:t>similar</w:t>
      </w:r>
      <w:proofErr w:type="spellEnd"/>
      <w:r w:rsidRPr="00CE29EA">
        <w:t xml:space="preserve"> </w:t>
      </w:r>
      <w:proofErr w:type="spellStart"/>
      <w:r w:rsidRPr="00CE29EA">
        <w:t>to</w:t>
      </w:r>
      <w:proofErr w:type="spellEnd"/>
      <w:r w:rsidRPr="00CE29EA">
        <w:t xml:space="preserve"> </w:t>
      </w:r>
      <w:proofErr w:type="spellStart"/>
      <w:r w:rsidRPr="00CE29EA">
        <w:t>the</w:t>
      </w:r>
      <w:proofErr w:type="spellEnd"/>
      <w:r w:rsidRPr="00CE29EA">
        <w:t xml:space="preserve"> </w:t>
      </w:r>
      <w:proofErr w:type="spellStart"/>
      <w:r w:rsidRPr="00CE29EA">
        <w:t>lymph</w:t>
      </w:r>
      <w:proofErr w:type="spellEnd"/>
      <w:r w:rsidRPr="00CE29EA">
        <w:t xml:space="preserve"> </w:t>
      </w:r>
      <w:proofErr w:type="spellStart"/>
      <w:r w:rsidRPr="00CE29EA">
        <w:t>node</w:t>
      </w:r>
      <w:proofErr w:type="spellEnd"/>
      <w:r w:rsidRPr="00CE29EA">
        <w:t xml:space="preserve"> </w:t>
      </w:r>
      <w:proofErr w:type="spellStart"/>
      <w:r w:rsidRPr="00CE29EA">
        <w:t>which</w:t>
      </w:r>
      <w:proofErr w:type="spellEnd"/>
      <w:r w:rsidRPr="00CE29EA">
        <w:t xml:space="preserve"> </w:t>
      </w:r>
      <w:proofErr w:type="spellStart"/>
      <w:r w:rsidRPr="00CE29EA">
        <w:t>gave</w:t>
      </w:r>
      <w:proofErr w:type="spellEnd"/>
      <w:r w:rsidRPr="00CE29EA">
        <w:t xml:space="preserve"> </w:t>
      </w:r>
      <w:proofErr w:type="spellStart"/>
      <w:r w:rsidRPr="00CE29EA">
        <w:t>clues</w:t>
      </w:r>
      <w:proofErr w:type="spellEnd"/>
      <w:r w:rsidRPr="00CE29EA">
        <w:t xml:space="preserve"> </w:t>
      </w:r>
      <w:proofErr w:type="spellStart"/>
      <w:r w:rsidRPr="00CE29EA">
        <w:t>about</w:t>
      </w:r>
      <w:proofErr w:type="spellEnd"/>
      <w:r w:rsidRPr="00CE29EA">
        <w:t xml:space="preserve"> </w:t>
      </w:r>
      <w:proofErr w:type="spellStart"/>
      <w:r w:rsidRPr="00CE29EA">
        <w:t>thyroid</w:t>
      </w:r>
      <w:proofErr w:type="spellEnd"/>
      <w:r w:rsidRPr="00CE29EA">
        <w:t xml:space="preserve"> </w:t>
      </w:r>
      <w:proofErr w:type="spellStart"/>
      <w:r w:rsidRPr="00CE29EA">
        <w:t>medullary</w:t>
      </w:r>
      <w:proofErr w:type="spellEnd"/>
      <w:r w:rsidRPr="00CE29EA">
        <w:t xml:space="preserve"> </w:t>
      </w:r>
      <w:proofErr w:type="spellStart"/>
      <w:r w:rsidRPr="00CE29EA">
        <w:t>carcinoma</w:t>
      </w:r>
      <w:proofErr w:type="spellEnd"/>
      <w:r w:rsidRPr="00CE29EA">
        <w:t xml:space="preserve"> (TMC). </w:t>
      </w:r>
      <w:proofErr w:type="spellStart"/>
      <w:r w:rsidRPr="00CE29EA">
        <w:t>After</w:t>
      </w:r>
      <w:proofErr w:type="spellEnd"/>
      <w:r w:rsidRPr="00CE29EA">
        <w:t xml:space="preserve"> </w:t>
      </w:r>
      <w:proofErr w:type="spellStart"/>
      <w:r w:rsidRPr="00CE29EA">
        <w:t>complete</w:t>
      </w:r>
      <w:proofErr w:type="spellEnd"/>
      <w:r w:rsidRPr="00CE29EA">
        <w:t xml:space="preserve"> </w:t>
      </w:r>
      <w:proofErr w:type="spellStart"/>
      <w:r w:rsidRPr="00CE29EA">
        <w:t>clinical</w:t>
      </w:r>
      <w:proofErr w:type="spellEnd"/>
      <w:r w:rsidRPr="00CE29EA">
        <w:t xml:space="preserve"> </w:t>
      </w:r>
      <w:proofErr w:type="spellStart"/>
      <w:r w:rsidRPr="00CE29EA">
        <w:t>and</w:t>
      </w:r>
      <w:proofErr w:type="spellEnd"/>
      <w:r w:rsidRPr="00CE29EA">
        <w:t xml:space="preserve"> </w:t>
      </w:r>
      <w:proofErr w:type="spellStart"/>
      <w:r w:rsidRPr="00CE29EA">
        <w:t>laboratory</w:t>
      </w:r>
      <w:proofErr w:type="spellEnd"/>
      <w:r w:rsidRPr="00CE29EA">
        <w:t xml:space="preserve"> </w:t>
      </w:r>
      <w:proofErr w:type="spellStart"/>
      <w:r w:rsidRPr="00CE29EA">
        <w:t>investigations</w:t>
      </w:r>
      <w:proofErr w:type="spellEnd"/>
      <w:r w:rsidRPr="00CE29EA">
        <w:t xml:space="preserve">, </w:t>
      </w:r>
      <w:proofErr w:type="spellStart"/>
      <w:r w:rsidRPr="00CE29EA">
        <w:t>sporadic</w:t>
      </w:r>
      <w:proofErr w:type="spellEnd"/>
      <w:r w:rsidRPr="00CE29EA">
        <w:t xml:space="preserve"> </w:t>
      </w:r>
      <w:proofErr w:type="spellStart"/>
      <w:r w:rsidRPr="00CE29EA">
        <w:t>medullary</w:t>
      </w:r>
      <w:proofErr w:type="spellEnd"/>
      <w:r w:rsidRPr="00CE29EA">
        <w:t xml:space="preserve"> </w:t>
      </w:r>
      <w:proofErr w:type="spellStart"/>
      <w:r w:rsidRPr="00CE29EA">
        <w:t>carcinoma</w:t>
      </w:r>
      <w:proofErr w:type="spellEnd"/>
      <w:r w:rsidRPr="00CE29EA">
        <w:t xml:space="preserve"> of </w:t>
      </w:r>
      <w:proofErr w:type="spellStart"/>
      <w:r w:rsidRPr="00CE29EA">
        <w:t>thyroid</w:t>
      </w:r>
      <w:proofErr w:type="spellEnd"/>
      <w:r w:rsidRPr="00CE29EA">
        <w:t xml:space="preserve"> </w:t>
      </w:r>
      <w:proofErr w:type="spellStart"/>
      <w:r w:rsidRPr="00CE29EA">
        <w:t>gland</w:t>
      </w:r>
      <w:proofErr w:type="spellEnd"/>
      <w:r w:rsidRPr="00CE29EA">
        <w:t xml:space="preserve"> </w:t>
      </w:r>
      <w:proofErr w:type="spellStart"/>
      <w:r w:rsidRPr="00CE29EA">
        <w:t>was</w:t>
      </w:r>
      <w:proofErr w:type="spellEnd"/>
      <w:r w:rsidRPr="00CE29EA">
        <w:t xml:space="preserve"> </w:t>
      </w:r>
      <w:proofErr w:type="spellStart"/>
      <w:r w:rsidRPr="00CE29EA">
        <w:t>diagnosed</w:t>
      </w:r>
      <w:proofErr w:type="spellEnd"/>
      <w:r w:rsidRPr="00CE29EA">
        <w:t xml:space="preserve">. </w:t>
      </w:r>
      <w:proofErr w:type="spellStart"/>
      <w:r w:rsidRPr="00CE29EA">
        <w:t>Histologie</w:t>
      </w:r>
      <w:proofErr w:type="spellEnd"/>
      <w:r w:rsidRPr="00CE29EA">
        <w:t xml:space="preserve"> </w:t>
      </w:r>
      <w:proofErr w:type="spellStart"/>
      <w:r w:rsidRPr="00CE29EA">
        <w:t>examination</w:t>
      </w:r>
      <w:proofErr w:type="spellEnd"/>
      <w:r w:rsidRPr="00CE29EA">
        <w:t xml:space="preserve"> </w:t>
      </w:r>
      <w:proofErr w:type="spellStart"/>
      <w:r w:rsidRPr="00CE29EA">
        <w:t>revealed</w:t>
      </w:r>
      <w:proofErr w:type="spellEnd"/>
      <w:r w:rsidRPr="00CE29EA">
        <w:t xml:space="preserve"> </w:t>
      </w:r>
      <w:proofErr w:type="spellStart"/>
      <w:r w:rsidRPr="00CE29EA">
        <w:t>the</w:t>
      </w:r>
      <w:proofErr w:type="spellEnd"/>
      <w:r w:rsidRPr="00CE29EA">
        <w:t xml:space="preserve"> </w:t>
      </w:r>
      <w:proofErr w:type="spellStart"/>
      <w:r w:rsidRPr="00CE29EA">
        <w:t>characteristic</w:t>
      </w:r>
      <w:proofErr w:type="spellEnd"/>
      <w:r w:rsidRPr="00CE29EA">
        <w:t xml:space="preserve"> </w:t>
      </w:r>
      <w:proofErr w:type="spellStart"/>
      <w:r w:rsidRPr="00CE29EA">
        <w:t>features</w:t>
      </w:r>
      <w:proofErr w:type="spellEnd"/>
      <w:r w:rsidRPr="00CE29EA">
        <w:t xml:space="preserve"> of TMC. </w:t>
      </w:r>
      <w:proofErr w:type="spellStart"/>
      <w:r w:rsidRPr="00CE29EA">
        <w:t>We</w:t>
      </w:r>
      <w:proofErr w:type="spellEnd"/>
      <w:r w:rsidRPr="00CE29EA">
        <w:t xml:space="preserve"> </w:t>
      </w:r>
      <w:proofErr w:type="spellStart"/>
      <w:r w:rsidRPr="00CE29EA">
        <w:t>applied</w:t>
      </w:r>
      <w:proofErr w:type="spellEnd"/>
      <w:r w:rsidRPr="00CE29EA">
        <w:t xml:space="preserve"> CEA, </w:t>
      </w:r>
      <w:proofErr w:type="spellStart"/>
      <w:r w:rsidRPr="00CE29EA">
        <w:t>chromogranin</w:t>
      </w:r>
      <w:proofErr w:type="spellEnd"/>
      <w:r w:rsidRPr="00CE29EA">
        <w:t xml:space="preserve"> A </w:t>
      </w:r>
      <w:proofErr w:type="spellStart"/>
      <w:r w:rsidRPr="00CE29EA">
        <w:t>and</w:t>
      </w:r>
      <w:proofErr w:type="spellEnd"/>
      <w:r w:rsidRPr="00CE29EA">
        <w:t xml:space="preserve"> NSE </w:t>
      </w:r>
      <w:proofErr w:type="spellStart"/>
      <w:r w:rsidRPr="00CE29EA">
        <w:t>to</w:t>
      </w:r>
      <w:proofErr w:type="spellEnd"/>
      <w:r w:rsidRPr="00CE29EA">
        <w:t xml:space="preserve"> </w:t>
      </w:r>
      <w:proofErr w:type="spellStart"/>
      <w:r w:rsidRPr="00CE29EA">
        <w:t>paraffin</w:t>
      </w:r>
      <w:proofErr w:type="spellEnd"/>
      <w:r w:rsidRPr="00CE29EA">
        <w:t xml:space="preserve"> </w:t>
      </w:r>
      <w:proofErr w:type="spellStart"/>
      <w:r w:rsidRPr="00CE29EA">
        <w:t>sections</w:t>
      </w:r>
      <w:proofErr w:type="spellEnd"/>
      <w:r w:rsidRPr="00CE29EA">
        <w:t xml:space="preserve">. </w:t>
      </w:r>
      <w:proofErr w:type="spellStart"/>
      <w:r w:rsidRPr="00CE29EA">
        <w:t>Clinical</w:t>
      </w:r>
      <w:proofErr w:type="spellEnd"/>
      <w:r w:rsidRPr="00CE29EA">
        <w:t xml:space="preserve">, </w:t>
      </w:r>
      <w:proofErr w:type="spellStart"/>
      <w:r w:rsidRPr="00CE29EA">
        <w:t>histopathological</w:t>
      </w:r>
      <w:proofErr w:type="spellEnd"/>
      <w:r w:rsidRPr="00CE29EA">
        <w:t xml:space="preserve"> </w:t>
      </w:r>
      <w:proofErr w:type="spellStart"/>
      <w:r w:rsidRPr="00CE29EA">
        <w:t>findings</w:t>
      </w:r>
      <w:proofErr w:type="spellEnd"/>
      <w:r w:rsidRPr="00CE29EA">
        <w:t xml:space="preserve"> </w:t>
      </w:r>
      <w:proofErr w:type="spellStart"/>
      <w:r w:rsidRPr="00CE29EA">
        <w:t>and</w:t>
      </w:r>
      <w:proofErr w:type="spellEnd"/>
      <w:r w:rsidRPr="00CE29EA">
        <w:t xml:space="preserve"> </w:t>
      </w:r>
      <w:proofErr w:type="spellStart"/>
      <w:r w:rsidRPr="00CE29EA">
        <w:t>prognostic</w:t>
      </w:r>
      <w:proofErr w:type="spellEnd"/>
      <w:r w:rsidRPr="00CE29EA">
        <w:t xml:space="preserve"> </w:t>
      </w:r>
      <w:proofErr w:type="spellStart"/>
      <w:r w:rsidRPr="00CE29EA">
        <w:t>parameters</w:t>
      </w:r>
      <w:proofErr w:type="spellEnd"/>
      <w:r w:rsidRPr="00CE29EA">
        <w:t xml:space="preserve"> </w:t>
      </w:r>
      <w:proofErr w:type="spellStart"/>
      <w:r w:rsidRPr="00CE29EA">
        <w:t>were</w:t>
      </w:r>
      <w:proofErr w:type="spellEnd"/>
      <w:r w:rsidRPr="00CE29EA">
        <w:t xml:space="preserve"> </w:t>
      </w:r>
      <w:proofErr w:type="spellStart"/>
      <w:r w:rsidRPr="00CE29EA">
        <w:t>discussed</w:t>
      </w:r>
      <w:proofErr w:type="spellEnd"/>
      <w:r w:rsidRPr="00CE29EA">
        <w:t>.</w:t>
      </w:r>
    </w:p>
    <w:p w:rsidR="009D01E7" w:rsidRPr="00CE29EA" w:rsidRDefault="009D01E7" w:rsidP="00CE29EA">
      <w:bookmarkStart w:id="0" w:name="_GoBack"/>
      <w:bookmarkEnd w:id="0"/>
    </w:p>
    <w:sectPr w:rsidR="009D01E7" w:rsidRPr="00CE29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058"/>
    <w:rsid w:val="002D0D55"/>
    <w:rsid w:val="003C0976"/>
    <w:rsid w:val="004E0058"/>
    <w:rsid w:val="005260D1"/>
    <w:rsid w:val="007F431D"/>
    <w:rsid w:val="008D61FC"/>
    <w:rsid w:val="009226D0"/>
    <w:rsid w:val="009D01E7"/>
    <w:rsid w:val="00A92E59"/>
    <w:rsid w:val="00BB3B59"/>
    <w:rsid w:val="00C55184"/>
    <w:rsid w:val="00CB010B"/>
    <w:rsid w:val="00CE29EA"/>
    <w:rsid w:val="00D04DCA"/>
    <w:rsid w:val="00D176C7"/>
    <w:rsid w:val="00E20DF1"/>
    <w:rsid w:val="00E6770D"/>
    <w:rsid w:val="00F84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2CBCF-03E5-4297-ABA0-68C5B2BCC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80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0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0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2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13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4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48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7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763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48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91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2362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47039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13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853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8257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730189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217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944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0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4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7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2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1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8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1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87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4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3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311270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34952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64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80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603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942836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8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9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2706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3082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255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984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1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6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8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9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1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6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6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90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6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1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77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32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4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35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82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0204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8848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457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057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519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6316553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66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647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51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3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5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2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13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7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1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21</cp:revision>
  <dcterms:created xsi:type="dcterms:W3CDTF">2020-07-05T13:57:00Z</dcterms:created>
  <dcterms:modified xsi:type="dcterms:W3CDTF">2020-07-12T11:34:00Z</dcterms:modified>
</cp:coreProperties>
</file>