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1B2F" w:rsidRPr="00971B2F" w:rsidRDefault="00971B2F" w:rsidP="00971B2F">
      <w:r w:rsidRPr="00971B2F">
        <w:t>Yıl: 2012Cilt: 19Sayı: 2ISSN: 1300-1744Sayfa Aralığı: 113 - 115</w:t>
      </w:r>
    </w:p>
    <w:p w:rsidR="00971B2F" w:rsidRPr="00971B2F" w:rsidRDefault="00971B2F" w:rsidP="00971B2F">
      <w:r w:rsidRPr="00971B2F">
        <w:t xml:space="preserve">Metin </w:t>
      </w:r>
      <w:proofErr w:type="gramStart"/>
      <w:r w:rsidRPr="00971B2F">
        <w:t>Dili:Türkçe</w:t>
      </w:r>
      <w:proofErr w:type="gramEnd"/>
    </w:p>
    <w:p w:rsidR="00971B2F" w:rsidRPr="00971B2F" w:rsidRDefault="00971B2F" w:rsidP="00971B2F">
      <w:proofErr w:type="gramStart"/>
      <w:r w:rsidRPr="00971B2F">
        <w:t>Öz:Literatürde</w:t>
      </w:r>
      <w:proofErr w:type="gramEnd"/>
      <w:r w:rsidRPr="00971B2F">
        <w:t xml:space="preserve"> memeye yabancı cisim batması kalp tamponadı ve pnömotoraks gibi ciddi kompikasyonlara yol açabildiği rapor edilmiştir. Bu nedenle acil cerrahi müdahale gerektirmektedir. Direk eksplorasyon ile bu cisimlerin çıkarılması oldukça zor bir yöntem olup başarısı düşüktür. Bu cisimler direkt grafiler, ultrasonografi, mamografi ve bilgisayarlı </w:t>
      </w:r>
      <w:proofErr w:type="gramStart"/>
      <w:r w:rsidRPr="00971B2F">
        <w:t>tomografi</w:t>
      </w:r>
      <w:proofErr w:type="gramEnd"/>
      <w:r w:rsidRPr="00971B2F">
        <w:t xml:space="preserve"> ile tespit edilebilirler ancak cerrahi müdahale öncesi derinlik tespiti için çoğunlukla yetersiz kalmaktadırlar. Bu çalışmamızda, sol memesine dikiş iğnesi batması nedeniyle kliniğimize konsülte edilen bir olgu sunulmuştur. 44 yaşında bayan hasta yaklaşık 13 saat önce dikiş dikerken uyuyakalması ve uyandığında iğnenin sol memesine battığını farketmesi üzerine acil servise başvurmuştur. Yapılan ultrasonografi ve PA akciğer grafisi neticesinde sol meme üst-dış kadranda saat 12-1 hizasında ve göğüs duvarına </w:t>
      </w:r>
      <w:proofErr w:type="gramStart"/>
      <w:r w:rsidRPr="00971B2F">
        <w:t>lokalize</w:t>
      </w:r>
      <w:proofErr w:type="gramEnd"/>
      <w:r w:rsidRPr="00971B2F">
        <w:t xml:space="preserve"> dikiş iğnesi tespit edilmiştir. Bu olguda metal cisim (dikiş iğnesi) skopi altında net bir lokalizasyon ve derinlik tespiti sağlanarak çıkarılmıştır. Direkt cilt yoluyla memeye metal cisim batması (dikiş iğnesi) ve bunun göğüs duvarına ilerlemesi olgusuna </w:t>
      </w:r>
      <w:proofErr w:type="gramStart"/>
      <w:r w:rsidRPr="00971B2F">
        <w:t>literatürde</w:t>
      </w:r>
      <w:proofErr w:type="gramEnd"/>
      <w:r w:rsidRPr="00971B2F">
        <w:t xml:space="preserve"> rastlanmamış olup ilk olarak bu çalışmamızda sunulmuştur. Lokal anestezi ile bu tarz yabancı cisimlerin skopi yardımıyla çıkarılması oldukça güvenilir, uygulaması kolay, cerrahi süreyi ve </w:t>
      </w:r>
      <w:proofErr w:type="gramStart"/>
      <w:r w:rsidRPr="00971B2F">
        <w:t>komplikasyonları</w:t>
      </w:r>
      <w:proofErr w:type="gramEnd"/>
      <w:r w:rsidRPr="00971B2F">
        <w:t xml:space="preserve"> azaltan bir yöntemdir.</w:t>
      </w:r>
    </w:p>
    <w:p w:rsidR="00971B2F" w:rsidRPr="00971B2F" w:rsidRDefault="00971B2F" w:rsidP="00971B2F">
      <w:r w:rsidRPr="00971B2F">
        <w:t>Başlık (İngilizce):Foreign metal body in breast: Case report</w:t>
      </w:r>
    </w:p>
    <w:p w:rsidR="00971B2F" w:rsidRPr="00971B2F" w:rsidRDefault="00971B2F" w:rsidP="00971B2F">
      <w:r w:rsidRPr="00971B2F">
        <w:t>Öz (İngilizce):It has been reported that foreign body in the breast can cause severe complications such as cardiac tamponade and pneumothorax. For this reason urgent surgical management is necessary. Extraction of these bodies with direct exploration is a difficult method and its success is very low. Although the foreign bodies in the breast can be diagnosed by direct radiograph, ultrasonography, mammogram, and computerized tomography their determination about depth of the foreign body before the surgical intervention is usually deficient. In this study, we are presenting a case that is consulted to our clinic because of sticking a sewing needle into left breast. A 44 year-old woman referred to emergency service because of a sewing needle stick into her left breast 13 hours before, as a result of sleeping while she was sewing. In USG and direct graph a sewing needle was determined at supero-lateral quadrant, at clock line 12-1. In this case this metal foreign body (sewing needle) was extracted by using fluoroscopy in a precise localization and depth. To the best of our knowledge, this is the first case in the literature with direct skin sticking and forwarded to the chest wall. Extraction of metal foreign bodies under local anesthesia with a help of fluoroscopy makes the surgery safe and easy. Also this method lowers the surgery time and the number of complications.</w:t>
      </w:r>
    </w:p>
    <w:p w:rsidR="006514D4" w:rsidRPr="00971B2F" w:rsidRDefault="006514D4" w:rsidP="00971B2F">
      <w:bookmarkStart w:id="0" w:name="_GoBack"/>
      <w:bookmarkEnd w:id="0"/>
    </w:p>
    <w:sectPr w:rsidR="006514D4" w:rsidRPr="00971B2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342B0"/>
    <w:rsid w:val="00197ADB"/>
    <w:rsid w:val="00224398"/>
    <w:rsid w:val="002A0E85"/>
    <w:rsid w:val="002A1D73"/>
    <w:rsid w:val="002D26D5"/>
    <w:rsid w:val="003903D8"/>
    <w:rsid w:val="0048160D"/>
    <w:rsid w:val="00500261"/>
    <w:rsid w:val="005654FE"/>
    <w:rsid w:val="006133D1"/>
    <w:rsid w:val="006514D4"/>
    <w:rsid w:val="006E40FA"/>
    <w:rsid w:val="007330EC"/>
    <w:rsid w:val="007B4F9E"/>
    <w:rsid w:val="007F76DF"/>
    <w:rsid w:val="008F536A"/>
    <w:rsid w:val="00930208"/>
    <w:rsid w:val="00971B2F"/>
    <w:rsid w:val="009F32A3"/>
    <w:rsid w:val="00A71CE9"/>
    <w:rsid w:val="00A97D17"/>
    <w:rsid w:val="00B55190"/>
    <w:rsid w:val="00BA20D3"/>
    <w:rsid w:val="00C52AFA"/>
    <w:rsid w:val="00CA2890"/>
    <w:rsid w:val="00D0725E"/>
    <w:rsid w:val="00D626A6"/>
    <w:rsid w:val="00DD4C84"/>
    <w:rsid w:val="00E05C48"/>
    <w:rsid w:val="00EA0E78"/>
    <w:rsid w:val="00F1209D"/>
    <w:rsid w:val="00F3254F"/>
    <w:rsid w:val="00F930F0"/>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1783486">
      <w:bodyDiv w:val="1"/>
      <w:marLeft w:val="0"/>
      <w:marRight w:val="0"/>
      <w:marTop w:val="0"/>
      <w:marBottom w:val="0"/>
      <w:divBdr>
        <w:top w:val="none" w:sz="0" w:space="0" w:color="auto"/>
        <w:left w:val="none" w:sz="0" w:space="0" w:color="auto"/>
        <w:bottom w:val="none" w:sz="0" w:space="0" w:color="auto"/>
        <w:right w:val="none" w:sz="0" w:space="0" w:color="auto"/>
      </w:divBdr>
      <w:divsChild>
        <w:div w:id="887957410">
          <w:marLeft w:val="0"/>
          <w:marRight w:val="0"/>
          <w:marTop w:val="0"/>
          <w:marBottom w:val="0"/>
          <w:divBdr>
            <w:top w:val="none" w:sz="0" w:space="0" w:color="auto"/>
            <w:left w:val="none" w:sz="0" w:space="0" w:color="auto"/>
            <w:bottom w:val="none" w:sz="0" w:space="0" w:color="auto"/>
            <w:right w:val="none" w:sz="0" w:space="0" w:color="auto"/>
          </w:divBdr>
          <w:divsChild>
            <w:div w:id="1995988794">
              <w:marLeft w:val="0"/>
              <w:marRight w:val="0"/>
              <w:marTop w:val="0"/>
              <w:marBottom w:val="0"/>
              <w:divBdr>
                <w:top w:val="none" w:sz="0" w:space="0" w:color="auto"/>
                <w:left w:val="none" w:sz="0" w:space="0" w:color="auto"/>
                <w:bottom w:val="none" w:sz="0" w:space="0" w:color="auto"/>
                <w:right w:val="none" w:sz="0" w:space="0" w:color="auto"/>
              </w:divBdr>
              <w:divsChild>
                <w:div w:id="1771201055">
                  <w:marLeft w:val="0"/>
                  <w:marRight w:val="0"/>
                  <w:marTop w:val="0"/>
                  <w:marBottom w:val="0"/>
                  <w:divBdr>
                    <w:top w:val="none" w:sz="0" w:space="0" w:color="auto"/>
                    <w:left w:val="none" w:sz="0" w:space="0" w:color="auto"/>
                    <w:bottom w:val="none" w:sz="0" w:space="0" w:color="auto"/>
                    <w:right w:val="none" w:sz="0" w:space="0" w:color="auto"/>
                  </w:divBdr>
                </w:div>
                <w:div w:id="1533418524">
                  <w:marLeft w:val="0"/>
                  <w:marRight w:val="0"/>
                  <w:marTop w:val="0"/>
                  <w:marBottom w:val="0"/>
                  <w:divBdr>
                    <w:top w:val="none" w:sz="0" w:space="0" w:color="auto"/>
                    <w:left w:val="none" w:sz="0" w:space="0" w:color="auto"/>
                    <w:bottom w:val="none" w:sz="0" w:space="0" w:color="auto"/>
                    <w:right w:val="none" w:sz="0" w:space="0" w:color="auto"/>
                  </w:divBdr>
                </w:div>
              </w:divsChild>
            </w:div>
            <w:div w:id="1968733945">
              <w:marLeft w:val="0"/>
              <w:marRight w:val="0"/>
              <w:marTop w:val="0"/>
              <w:marBottom w:val="0"/>
              <w:divBdr>
                <w:top w:val="none" w:sz="0" w:space="0" w:color="auto"/>
                <w:left w:val="none" w:sz="0" w:space="0" w:color="auto"/>
                <w:bottom w:val="none" w:sz="0" w:space="0" w:color="auto"/>
                <w:right w:val="none" w:sz="0" w:space="0" w:color="auto"/>
              </w:divBdr>
              <w:divsChild>
                <w:div w:id="1687098914">
                  <w:marLeft w:val="0"/>
                  <w:marRight w:val="0"/>
                  <w:marTop w:val="0"/>
                  <w:marBottom w:val="0"/>
                  <w:divBdr>
                    <w:top w:val="none" w:sz="0" w:space="0" w:color="auto"/>
                    <w:left w:val="none" w:sz="0" w:space="0" w:color="auto"/>
                    <w:bottom w:val="none" w:sz="0" w:space="0" w:color="auto"/>
                    <w:right w:val="none" w:sz="0" w:space="0" w:color="auto"/>
                  </w:divBdr>
                </w:div>
                <w:div w:id="365565799">
                  <w:marLeft w:val="0"/>
                  <w:marRight w:val="0"/>
                  <w:marTop w:val="0"/>
                  <w:marBottom w:val="0"/>
                  <w:divBdr>
                    <w:top w:val="none" w:sz="0" w:space="0" w:color="auto"/>
                    <w:left w:val="none" w:sz="0" w:space="0" w:color="auto"/>
                    <w:bottom w:val="none" w:sz="0" w:space="0" w:color="auto"/>
                    <w:right w:val="none" w:sz="0" w:space="0" w:color="auto"/>
                  </w:divBdr>
                </w:div>
                <w:div w:id="166069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436255">
      <w:bodyDiv w:val="1"/>
      <w:marLeft w:val="0"/>
      <w:marRight w:val="0"/>
      <w:marTop w:val="0"/>
      <w:marBottom w:val="0"/>
      <w:divBdr>
        <w:top w:val="none" w:sz="0" w:space="0" w:color="auto"/>
        <w:left w:val="none" w:sz="0" w:space="0" w:color="auto"/>
        <w:bottom w:val="none" w:sz="0" w:space="0" w:color="auto"/>
        <w:right w:val="none" w:sz="0" w:space="0" w:color="auto"/>
      </w:divBdr>
      <w:divsChild>
        <w:div w:id="538322221">
          <w:marLeft w:val="0"/>
          <w:marRight w:val="0"/>
          <w:marTop w:val="0"/>
          <w:marBottom w:val="0"/>
          <w:divBdr>
            <w:top w:val="none" w:sz="0" w:space="0" w:color="auto"/>
            <w:left w:val="none" w:sz="0" w:space="0" w:color="auto"/>
            <w:bottom w:val="none" w:sz="0" w:space="0" w:color="auto"/>
            <w:right w:val="none" w:sz="0" w:space="0" w:color="auto"/>
          </w:divBdr>
          <w:divsChild>
            <w:div w:id="1003433241">
              <w:marLeft w:val="0"/>
              <w:marRight w:val="0"/>
              <w:marTop w:val="0"/>
              <w:marBottom w:val="0"/>
              <w:divBdr>
                <w:top w:val="none" w:sz="0" w:space="0" w:color="auto"/>
                <w:left w:val="none" w:sz="0" w:space="0" w:color="auto"/>
                <w:bottom w:val="none" w:sz="0" w:space="0" w:color="auto"/>
                <w:right w:val="none" w:sz="0" w:space="0" w:color="auto"/>
              </w:divBdr>
            </w:div>
            <w:div w:id="441192036">
              <w:marLeft w:val="0"/>
              <w:marRight w:val="0"/>
              <w:marTop w:val="0"/>
              <w:marBottom w:val="0"/>
              <w:divBdr>
                <w:top w:val="none" w:sz="0" w:space="0" w:color="auto"/>
                <w:left w:val="none" w:sz="0" w:space="0" w:color="auto"/>
                <w:bottom w:val="none" w:sz="0" w:space="0" w:color="auto"/>
                <w:right w:val="none" w:sz="0" w:space="0" w:color="auto"/>
              </w:divBdr>
            </w:div>
          </w:divsChild>
        </w:div>
        <w:div w:id="618150163">
          <w:marLeft w:val="0"/>
          <w:marRight w:val="0"/>
          <w:marTop w:val="0"/>
          <w:marBottom w:val="0"/>
          <w:divBdr>
            <w:top w:val="none" w:sz="0" w:space="0" w:color="auto"/>
            <w:left w:val="none" w:sz="0" w:space="0" w:color="auto"/>
            <w:bottom w:val="none" w:sz="0" w:space="0" w:color="auto"/>
            <w:right w:val="none" w:sz="0" w:space="0" w:color="auto"/>
          </w:divBdr>
          <w:divsChild>
            <w:div w:id="1292709553">
              <w:marLeft w:val="0"/>
              <w:marRight w:val="0"/>
              <w:marTop w:val="0"/>
              <w:marBottom w:val="0"/>
              <w:divBdr>
                <w:top w:val="none" w:sz="0" w:space="0" w:color="auto"/>
                <w:left w:val="none" w:sz="0" w:space="0" w:color="auto"/>
                <w:bottom w:val="none" w:sz="0" w:space="0" w:color="auto"/>
                <w:right w:val="none" w:sz="0" w:space="0" w:color="auto"/>
              </w:divBdr>
            </w:div>
            <w:div w:id="1379284758">
              <w:marLeft w:val="0"/>
              <w:marRight w:val="0"/>
              <w:marTop w:val="0"/>
              <w:marBottom w:val="0"/>
              <w:divBdr>
                <w:top w:val="none" w:sz="0" w:space="0" w:color="auto"/>
                <w:left w:val="none" w:sz="0" w:space="0" w:color="auto"/>
                <w:bottom w:val="none" w:sz="0" w:space="0" w:color="auto"/>
                <w:right w:val="none" w:sz="0" w:space="0" w:color="auto"/>
              </w:divBdr>
            </w:div>
            <w:div w:id="173778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111294">
      <w:bodyDiv w:val="1"/>
      <w:marLeft w:val="0"/>
      <w:marRight w:val="0"/>
      <w:marTop w:val="0"/>
      <w:marBottom w:val="0"/>
      <w:divBdr>
        <w:top w:val="none" w:sz="0" w:space="0" w:color="auto"/>
        <w:left w:val="none" w:sz="0" w:space="0" w:color="auto"/>
        <w:bottom w:val="none" w:sz="0" w:space="0" w:color="auto"/>
        <w:right w:val="none" w:sz="0" w:space="0" w:color="auto"/>
      </w:divBdr>
      <w:divsChild>
        <w:div w:id="2032954452">
          <w:marLeft w:val="0"/>
          <w:marRight w:val="0"/>
          <w:marTop w:val="0"/>
          <w:marBottom w:val="0"/>
          <w:divBdr>
            <w:top w:val="none" w:sz="0" w:space="0" w:color="auto"/>
            <w:left w:val="none" w:sz="0" w:space="0" w:color="auto"/>
            <w:bottom w:val="none" w:sz="0" w:space="0" w:color="auto"/>
            <w:right w:val="none" w:sz="0" w:space="0" w:color="auto"/>
          </w:divBdr>
          <w:divsChild>
            <w:div w:id="2108768099">
              <w:marLeft w:val="0"/>
              <w:marRight w:val="0"/>
              <w:marTop w:val="0"/>
              <w:marBottom w:val="0"/>
              <w:divBdr>
                <w:top w:val="none" w:sz="0" w:space="0" w:color="auto"/>
                <w:left w:val="none" w:sz="0" w:space="0" w:color="auto"/>
                <w:bottom w:val="none" w:sz="0" w:space="0" w:color="auto"/>
                <w:right w:val="none" w:sz="0" w:space="0" w:color="auto"/>
              </w:divBdr>
            </w:div>
            <w:div w:id="1610815669">
              <w:marLeft w:val="0"/>
              <w:marRight w:val="0"/>
              <w:marTop w:val="0"/>
              <w:marBottom w:val="0"/>
              <w:divBdr>
                <w:top w:val="none" w:sz="0" w:space="0" w:color="auto"/>
                <w:left w:val="none" w:sz="0" w:space="0" w:color="auto"/>
                <w:bottom w:val="none" w:sz="0" w:space="0" w:color="auto"/>
                <w:right w:val="none" w:sz="0" w:space="0" w:color="auto"/>
              </w:divBdr>
            </w:div>
          </w:divsChild>
        </w:div>
        <w:div w:id="307587627">
          <w:marLeft w:val="0"/>
          <w:marRight w:val="0"/>
          <w:marTop w:val="0"/>
          <w:marBottom w:val="0"/>
          <w:divBdr>
            <w:top w:val="none" w:sz="0" w:space="0" w:color="auto"/>
            <w:left w:val="none" w:sz="0" w:space="0" w:color="auto"/>
            <w:bottom w:val="none" w:sz="0" w:space="0" w:color="auto"/>
            <w:right w:val="none" w:sz="0" w:space="0" w:color="auto"/>
          </w:divBdr>
          <w:divsChild>
            <w:div w:id="1785346854">
              <w:marLeft w:val="0"/>
              <w:marRight w:val="0"/>
              <w:marTop w:val="0"/>
              <w:marBottom w:val="0"/>
              <w:divBdr>
                <w:top w:val="none" w:sz="0" w:space="0" w:color="auto"/>
                <w:left w:val="none" w:sz="0" w:space="0" w:color="auto"/>
                <w:bottom w:val="none" w:sz="0" w:space="0" w:color="auto"/>
                <w:right w:val="none" w:sz="0" w:space="0" w:color="auto"/>
              </w:divBdr>
            </w:div>
            <w:div w:id="1203904412">
              <w:marLeft w:val="0"/>
              <w:marRight w:val="0"/>
              <w:marTop w:val="0"/>
              <w:marBottom w:val="0"/>
              <w:divBdr>
                <w:top w:val="none" w:sz="0" w:space="0" w:color="auto"/>
                <w:left w:val="none" w:sz="0" w:space="0" w:color="auto"/>
                <w:bottom w:val="none" w:sz="0" w:space="0" w:color="auto"/>
                <w:right w:val="none" w:sz="0" w:space="0" w:color="auto"/>
              </w:divBdr>
            </w:div>
            <w:div w:id="64802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796166">
      <w:bodyDiv w:val="1"/>
      <w:marLeft w:val="0"/>
      <w:marRight w:val="0"/>
      <w:marTop w:val="0"/>
      <w:marBottom w:val="0"/>
      <w:divBdr>
        <w:top w:val="none" w:sz="0" w:space="0" w:color="auto"/>
        <w:left w:val="none" w:sz="0" w:space="0" w:color="auto"/>
        <w:bottom w:val="none" w:sz="0" w:space="0" w:color="auto"/>
        <w:right w:val="none" w:sz="0" w:space="0" w:color="auto"/>
      </w:divBdr>
      <w:divsChild>
        <w:div w:id="1641376847">
          <w:marLeft w:val="0"/>
          <w:marRight w:val="0"/>
          <w:marTop w:val="0"/>
          <w:marBottom w:val="0"/>
          <w:divBdr>
            <w:top w:val="none" w:sz="0" w:space="0" w:color="auto"/>
            <w:left w:val="none" w:sz="0" w:space="0" w:color="auto"/>
            <w:bottom w:val="none" w:sz="0" w:space="0" w:color="auto"/>
            <w:right w:val="none" w:sz="0" w:space="0" w:color="auto"/>
          </w:divBdr>
          <w:divsChild>
            <w:div w:id="1046296716">
              <w:marLeft w:val="0"/>
              <w:marRight w:val="0"/>
              <w:marTop w:val="0"/>
              <w:marBottom w:val="0"/>
              <w:divBdr>
                <w:top w:val="none" w:sz="0" w:space="0" w:color="auto"/>
                <w:left w:val="none" w:sz="0" w:space="0" w:color="auto"/>
                <w:bottom w:val="none" w:sz="0" w:space="0" w:color="auto"/>
                <w:right w:val="none" w:sz="0" w:space="0" w:color="auto"/>
              </w:divBdr>
            </w:div>
            <w:div w:id="1731027954">
              <w:marLeft w:val="0"/>
              <w:marRight w:val="0"/>
              <w:marTop w:val="0"/>
              <w:marBottom w:val="0"/>
              <w:divBdr>
                <w:top w:val="none" w:sz="0" w:space="0" w:color="auto"/>
                <w:left w:val="none" w:sz="0" w:space="0" w:color="auto"/>
                <w:bottom w:val="none" w:sz="0" w:space="0" w:color="auto"/>
                <w:right w:val="none" w:sz="0" w:space="0" w:color="auto"/>
              </w:divBdr>
            </w:div>
          </w:divsChild>
        </w:div>
        <w:div w:id="1962297718">
          <w:marLeft w:val="0"/>
          <w:marRight w:val="0"/>
          <w:marTop w:val="0"/>
          <w:marBottom w:val="0"/>
          <w:divBdr>
            <w:top w:val="none" w:sz="0" w:space="0" w:color="auto"/>
            <w:left w:val="none" w:sz="0" w:space="0" w:color="auto"/>
            <w:bottom w:val="none" w:sz="0" w:space="0" w:color="auto"/>
            <w:right w:val="none" w:sz="0" w:space="0" w:color="auto"/>
          </w:divBdr>
          <w:divsChild>
            <w:div w:id="1057050961">
              <w:marLeft w:val="0"/>
              <w:marRight w:val="0"/>
              <w:marTop w:val="0"/>
              <w:marBottom w:val="0"/>
              <w:divBdr>
                <w:top w:val="none" w:sz="0" w:space="0" w:color="auto"/>
                <w:left w:val="none" w:sz="0" w:space="0" w:color="auto"/>
                <w:bottom w:val="none" w:sz="0" w:space="0" w:color="auto"/>
                <w:right w:val="none" w:sz="0" w:space="0" w:color="auto"/>
              </w:divBdr>
            </w:div>
            <w:div w:id="646787414">
              <w:marLeft w:val="0"/>
              <w:marRight w:val="0"/>
              <w:marTop w:val="0"/>
              <w:marBottom w:val="0"/>
              <w:divBdr>
                <w:top w:val="none" w:sz="0" w:space="0" w:color="auto"/>
                <w:left w:val="none" w:sz="0" w:space="0" w:color="auto"/>
                <w:bottom w:val="none" w:sz="0" w:space="0" w:color="auto"/>
                <w:right w:val="none" w:sz="0" w:space="0" w:color="auto"/>
              </w:divBdr>
            </w:div>
            <w:div w:id="916014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474044">
      <w:bodyDiv w:val="1"/>
      <w:marLeft w:val="0"/>
      <w:marRight w:val="0"/>
      <w:marTop w:val="0"/>
      <w:marBottom w:val="0"/>
      <w:divBdr>
        <w:top w:val="none" w:sz="0" w:space="0" w:color="auto"/>
        <w:left w:val="none" w:sz="0" w:space="0" w:color="auto"/>
        <w:bottom w:val="none" w:sz="0" w:space="0" w:color="auto"/>
        <w:right w:val="none" w:sz="0" w:space="0" w:color="auto"/>
      </w:divBdr>
      <w:divsChild>
        <w:div w:id="141391489">
          <w:marLeft w:val="0"/>
          <w:marRight w:val="0"/>
          <w:marTop w:val="0"/>
          <w:marBottom w:val="0"/>
          <w:divBdr>
            <w:top w:val="none" w:sz="0" w:space="0" w:color="auto"/>
            <w:left w:val="none" w:sz="0" w:space="0" w:color="auto"/>
            <w:bottom w:val="none" w:sz="0" w:space="0" w:color="auto"/>
            <w:right w:val="none" w:sz="0" w:space="0" w:color="auto"/>
          </w:divBdr>
          <w:divsChild>
            <w:div w:id="1813787300">
              <w:marLeft w:val="0"/>
              <w:marRight w:val="0"/>
              <w:marTop w:val="0"/>
              <w:marBottom w:val="0"/>
              <w:divBdr>
                <w:top w:val="none" w:sz="0" w:space="0" w:color="auto"/>
                <w:left w:val="none" w:sz="0" w:space="0" w:color="auto"/>
                <w:bottom w:val="none" w:sz="0" w:space="0" w:color="auto"/>
                <w:right w:val="none" w:sz="0" w:space="0" w:color="auto"/>
              </w:divBdr>
              <w:divsChild>
                <w:div w:id="108396778">
                  <w:marLeft w:val="0"/>
                  <w:marRight w:val="0"/>
                  <w:marTop w:val="0"/>
                  <w:marBottom w:val="0"/>
                  <w:divBdr>
                    <w:top w:val="none" w:sz="0" w:space="0" w:color="auto"/>
                    <w:left w:val="none" w:sz="0" w:space="0" w:color="auto"/>
                    <w:bottom w:val="none" w:sz="0" w:space="0" w:color="auto"/>
                    <w:right w:val="none" w:sz="0" w:space="0" w:color="auto"/>
                  </w:divBdr>
                </w:div>
                <w:div w:id="352003291">
                  <w:marLeft w:val="0"/>
                  <w:marRight w:val="0"/>
                  <w:marTop w:val="0"/>
                  <w:marBottom w:val="0"/>
                  <w:divBdr>
                    <w:top w:val="none" w:sz="0" w:space="0" w:color="auto"/>
                    <w:left w:val="none" w:sz="0" w:space="0" w:color="auto"/>
                    <w:bottom w:val="none" w:sz="0" w:space="0" w:color="auto"/>
                    <w:right w:val="none" w:sz="0" w:space="0" w:color="auto"/>
                  </w:divBdr>
                </w:div>
              </w:divsChild>
            </w:div>
            <w:div w:id="633945559">
              <w:marLeft w:val="0"/>
              <w:marRight w:val="0"/>
              <w:marTop w:val="0"/>
              <w:marBottom w:val="0"/>
              <w:divBdr>
                <w:top w:val="none" w:sz="0" w:space="0" w:color="auto"/>
                <w:left w:val="none" w:sz="0" w:space="0" w:color="auto"/>
                <w:bottom w:val="none" w:sz="0" w:space="0" w:color="auto"/>
                <w:right w:val="none" w:sz="0" w:space="0" w:color="auto"/>
              </w:divBdr>
              <w:divsChild>
                <w:div w:id="1702704938">
                  <w:marLeft w:val="0"/>
                  <w:marRight w:val="0"/>
                  <w:marTop w:val="0"/>
                  <w:marBottom w:val="0"/>
                  <w:divBdr>
                    <w:top w:val="none" w:sz="0" w:space="0" w:color="auto"/>
                    <w:left w:val="none" w:sz="0" w:space="0" w:color="auto"/>
                    <w:bottom w:val="none" w:sz="0" w:space="0" w:color="auto"/>
                    <w:right w:val="none" w:sz="0" w:space="0" w:color="auto"/>
                  </w:divBdr>
                </w:div>
                <w:div w:id="1465270985">
                  <w:marLeft w:val="0"/>
                  <w:marRight w:val="0"/>
                  <w:marTop w:val="0"/>
                  <w:marBottom w:val="0"/>
                  <w:divBdr>
                    <w:top w:val="none" w:sz="0" w:space="0" w:color="auto"/>
                    <w:left w:val="none" w:sz="0" w:space="0" w:color="auto"/>
                    <w:bottom w:val="none" w:sz="0" w:space="0" w:color="auto"/>
                    <w:right w:val="none" w:sz="0" w:space="0" w:color="auto"/>
                  </w:divBdr>
                </w:div>
                <w:div w:id="101006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610342">
      <w:bodyDiv w:val="1"/>
      <w:marLeft w:val="0"/>
      <w:marRight w:val="0"/>
      <w:marTop w:val="0"/>
      <w:marBottom w:val="0"/>
      <w:divBdr>
        <w:top w:val="none" w:sz="0" w:space="0" w:color="auto"/>
        <w:left w:val="none" w:sz="0" w:space="0" w:color="auto"/>
        <w:bottom w:val="none" w:sz="0" w:space="0" w:color="auto"/>
        <w:right w:val="none" w:sz="0" w:space="0" w:color="auto"/>
      </w:divBdr>
      <w:divsChild>
        <w:div w:id="1725105732">
          <w:marLeft w:val="0"/>
          <w:marRight w:val="0"/>
          <w:marTop w:val="0"/>
          <w:marBottom w:val="0"/>
          <w:divBdr>
            <w:top w:val="none" w:sz="0" w:space="0" w:color="auto"/>
            <w:left w:val="none" w:sz="0" w:space="0" w:color="auto"/>
            <w:bottom w:val="none" w:sz="0" w:space="0" w:color="auto"/>
            <w:right w:val="none" w:sz="0" w:space="0" w:color="auto"/>
          </w:divBdr>
          <w:divsChild>
            <w:div w:id="1503158412">
              <w:marLeft w:val="0"/>
              <w:marRight w:val="0"/>
              <w:marTop w:val="0"/>
              <w:marBottom w:val="0"/>
              <w:divBdr>
                <w:top w:val="none" w:sz="0" w:space="0" w:color="auto"/>
                <w:left w:val="none" w:sz="0" w:space="0" w:color="auto"/>
                <w:bottom w:val="none" w:sz="0" w:space="0" w:color="auto"/>
                <w:right w:val="none" w:sz="0" w:space="0" w:color="auto"/>
              </w:divBdr>
            </w:div>
            <w:div w:id="66343320">
              <w:marLeft w:val="0"/>
              <w:marRight w:val="0"/>
              <w:marTop w:val="0"/>
              <w:marBottom w:val="0"/>
              <w:divBdr>
                <w:top w:val="none" w:sz="0" w:space="0" w:color="auto"/>
                <w:left w:val="none" w:sz="0" w:space="0" w:color="auto"/>
                <w:bottom w:val="none" w:sz="0" w:space="0" w:color="auto"/>
                <w:right w:val="none" w:sz="0" w:space="0" w:color="auto"/>
              </w:divBdr>
            </w:div>
          </w:divsChild>
        </w:div>
        <w:div w:id="1396121835">
          <w:marLeft w:val="0"/>
          <w:marRight w:val="0"/>
          <w:marTop w:val="0"/>
          <w:marBottom w:val="0"/>
          <w:divBdr>
            <w:top w:val="none" w:sz="0" w:space="0" w:color="auto"/>
            <w:left w:val="none" w:sz="0" w:space="0" w:color="auto"/>
            <w:bottom w:val="none" w:sz="0" w:space="0" w:color="auto"/>
            <w:right w:val="none" w:sz="0" w:space="0" w:color="auto"/>
          </w:divBdr>
          <w:divsChild>
            <w:div w:id="1670256098">
              <w:marLeft w:val="0"/>
              <w:marRight w:val="0"/>
              <w:marTop w:val="0"/>
              <w:marBottom w:val="0"/>
              <w:divBdr>
                <w:top w:val="none" w:sz="0" w:space="0" w:color="auto"/>
                <w:left w:val="none" w:sz="0" w:space="0" w:color="auto"/>
                <w:bottom w:val="none" w:sz="0" w:space="0" w:color="auto"/>
                <w:right w:val="none" w:sz="0" w:space="0" w:color="auto"/>
              </w:divBdr>
            </w:div>
            <w:div w:id="347803252">
              <w:marLeft w:val="0"/>
              <w:marRight w:val="0"/>
              <w:marTop w:val="0"/>
              <w:marBottom w:val="0"/>
              <w:divBdr>
                <w:top w:val="none" w:sz="0" w:space="0" w:color="auto"/>
                <w:left w:val="none" w:sz="0" w:space="0" w:color="auto"/>
                <w:bottom w:val="none" w:sz="0" w:space="0" w:color="auto"/>
                <w:right w:val="none" w:sz="0" w:space="0" w:color="auto"/>
              </w:divBdr>
            </w:div>
            <w:div w:id="202127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2973">
      <w:bodyDiv w:val="1"/>
      <w:marLeft w:val="0"/>
      <w:marRight w:val="0"/>
      <w:marTop w:val="0"/>
      <w:marBottom w:val="0"/>
      <w:divBdr>
        <w:top w:val="none" w:sz="0" w:space="0" w:color="auto"/>
        <w:left w:val="none" w:sz="0" w:space="0" w:color="auto"/>
        <w:bottom w:val="none" w:sz="0" w:space="0" w:color="auto"/>
        <w:right w:val="none" w:sz="0" w:space="0" w:color="auto"/>
      </w:divBdr>
      <w:divsChild>
        <w:div w:id="307906140">
          <w:marLeft w:val="0"/>
          <w:marRight w:val="0"/>
          <w:marTop w:val="0"/>
          <w:marBottom w:val="0"/>
          <w:divBdr>
            <w:top w:val="none" w:sz="0" w:space="0" w:color="auto"/>
            <w:left w:val="none" w:sz="0" w:space="0" w:color="auto"/>
            <w:bottom w:val="none" w:sz="0" w:space="0" w:color="auto"/>
            <w:right w:val="none" w:sz="0" w:space="0" w:color="auto"/>
          </w:divBdr>
          <w:divsChild>
            <w:div w:id="725300536">
              <w:marLeft w:val="0"/>
              <w:marRight w:val="0"/>
              <w:marTop w:val="0"/>
              <w:marBottom w:val="0"/>
              <w:divBdr>
                <w:top w:val="none" w:sz="0" w:space="0" w:color="auto"/>
                <w:left w:val="none" w:sz="0" w:space="0" w:color="auto"/>
                <w:bottom w:val="none" w:sz="0" w:space="0" w:color="auto"/>
                <w:right w:val="none" w:sz="0" w:space="0" w:color="auto"/>
              </w:divBdr>
              <w:divsChild>
                <w:div w:id="49110664">
                  <w:marLeft w:val="0"/>
                  <w:marRight w:val="0"/>
                  <w:marTop w:val="0"/>
                  <w:marBottom w:val="0"/>
                  <w:divBdr>
                    <w:top w:val="none" w:sz="0" w:space="0" w:color="auto"/>
                    <w:left w:val="none" w:sz="0" w:space="0" w:color="auto"/>
                    <w:bottom w:val="none" w:sz="0" w:space="0" w:color="auto"/>
                    <w:right w:val="none" w:sz="0" w:space="0" w:color="auto"/>
                  </w:divBdr>
                </w:div>
                <w:div w:id="662127905">
                  <w:marLeft w:val="0"/>
                  <w:marRight w:val="0"/>
                  <w:marTop w:val="0"/>
                  <w:marBottom w:val="0"/>
                  <w:divBdr>
                    <w:top w:val="none" w:sz="0" w:space="0" w:color="auto"/>
                    <w:left w:val="none" w:sz="0" w:space="0" w:color="auto"/>
                    <w:bottom w:val="none" w:sz="0" w:space="0" w:color="auto"/>
                    <w:right w:val="none" w:sz="0" w:space="0" w:color="auto"/>
                  </w:divBdr>
                </w:div>
              </w:divsChild>
            </w:div>
            <w:div w:id="90440231">
              <w:marLeft w:val="0"/>
              <w:marRight w:val="0"/>
              <w:marTop w:val="0"/>
              <w:marBottom w:val="0"/>
              <w:divBdr>
                <w:top w:val="none" w:sz="0" w:space="0" w:color="auto"/>
                <w:left w:val="none" w:sz="0" w:space="0" w:color="auto"/>
                <w:bottom w:val="none" w:sz="0" w:space="0" w:color="auto"/>
                <w:right w:val="none" w:sz="0" w:space="0" w:color="auto"/>
              </w:divBdr>
              <w:divsChild>
                <w:div w:id="722556476">
                  <w:marLeft w:val="0"/>
                  <w:marRight w:val="0"/>
                  <w:marTop w:val="0"/>
                  <w:marBottom w:val="0"/>
                  <w:divBdr>
                    <w:top w:val="none" w:sz="0" w:space="0" w:color="auto"/>
                    <w:left w:val="none" w:sz="0" w:space="0" w:color="auto"/>
                    <w:bottom w:val="none" w:sz="0" w:space="0" w:color="auto"/>
                    <w:right w:val="none" w:sz="0" w:space="0" w:color="auto"/>
                  </w:divBdr>
                </w:div>
                <w:div w:id="1265305911">
                  <w:marLeft w:val="0"/>
                  <w:marRight w:val="0"/>
                  <w:marTop w:val="0"/>
                  <w:marBottom w:val="0"/>
                  <w:divBdr>
                    <w:top w:val="none" w:sz="0" w:space="0" w:color="auto"/>
                    <w:left w:val="none" w:sz="0" w:space="0" w:color="auto"/>
                    <w:bottom w:val="none" w:sz="0" w:space="0" w:color="auto"/>
                    <w:right w:val="none" w:sz="0" w:space="0" w:color="auto"/>
                  </w:divBdr>
                </w:div>
                <w:div w:id="360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620372">
      <w:bodyDiv w:val="1"/>
      <w:marLeft w:val="0"/>
      <w:marRight w:val="0"/>
      <w:marTop w:val="0"/>
      <w:marBottom w:val="0"/>
      <w:divBdr>
        <w:top w:val="none" w:sz="0" w:space="0" w:color="auto"/>
        <w:left w:val="none" w:sz="0" w:space="0" w:color="auto"/>
        <w:bottom w:val="none" w:sz="0" w:space="0" w:color="auto"/>
        <w:right w:val="none" w:sz="0" w:space="0" w:color="auto"/>
      </w:divBdr>
      <w:divsChild>
        <w:div w:id="78137605">
          <w:marLeft w:val="0"/>
          <w:marRight w:val="0"/>
          <w:marTop w:val="0"/>
          <w:marBottom w:val="0"/>
          <w:divBdr>
            <w:top w:val="none" w:sz="0" w:space="0" w:color="auto"/>
            <w:left w:val="none" w:sz="0" w:space="0" w:color="auto"/>
            <w:bottom w:val="none" w:sz="0" w:space="0" w:color="auto"/>
            <w:right w:val="none" w:sz="0" w:space="0" w:color="auto"/>
          </w:divBdr>
          <w:divsChild>
            <w:div w:id="1189374569">
              <w:marLeft w:val="0"/>
              <w:marRight w:val="0"/>
              <w:marTop w:val="0"/>
              <w:marBottom w:val="0"/>
              <w:divBdr>
                <w:top w:val="none" w:sz="0" w:space="0" w:color="auto"/>
                <w:left w:val="none" w:sz="0" w:space="0" w:color="auto"/>
                <w:bottom w:val="none" w:sz="0" w:space="0" w:color="auto"/>
                <w:right w:val="none" w:sz="0" w:space="0" w:color="auto"/>
              </w:divBdr>
              <w:divsChild>
                <w:div w:id="1700660373">
                  <w:marLeft w:val="0"/>
                  <w:marRight w:val="0"/>
                  <w:marTop w:val="0"/>
                  <w:marBottom w:val="0"/>
                  <w:divBdr>
                    <w:top w:val="none" w:sz="0" w:space="0" w:color="auto"/>
                    <w:left w:val="none" w:sz="0" w:space="0" w:color="auto"/>
                    <w:bottom w:val="none" w:sz="0" w:space="0" w:color="auto"/>
                    <w:right w:val="none" w:sz="0" w:space="0" w:color="auto"/>
                  </w:divBdr>
                </w:div>
                <w:div w:id="1543402219">
                  <w:marLeft w:val="0"/>
                  <w:marRight w:val="0"/>
                  <w:marTop w:val="0"/>
                  <w:marBottom w:val="0"/>
                  <w:divBdr>
                    <w:top w:val="none" w:sz="0" w:space="0" w:color="auto"/>
                    <w:left w:val="none" w:sz="0" w:space="0" w:color="auto"/>
                    <w:bottom w:val="none" w:sz="0" w:space="0" w:color="auto"/>
                    <w:right w:val="none" w:sz="0" w:space="0" w:color="auto"/>
                  </w:divBdr>
                </w:div>
              </w:divsChild>
            </w:div>
            <w:div w:id="843592467">
              <w:marLeft w:val="0"/>
              <w:marRight w:val="0"/>
              <w:marTop w:val="0"/>
              <w:marBottom w:val="0"/>
              <w:divBdr>
                <w:top w:val="none" w:sz="0" w:space="0" w:color="auto"/>
                <w:left w:val="none" w:sz="0" w:space="0" w:color="auto"/>
                <w:bottom w:val="none" w:sz="0" w:space="0" w:color="auto"/>
                <w:right w:val="none" w:sz="0" w:space="0" w:color="auto"/>
              </w:divBdr>
              <w:divsChild>
                <w:div w:id="1893810735">
                  <w:marLeft w:val="0"/>
                  <w:marRight w:val="0"/>
                  <w:marTop w:val="0"/>
                  <w:marBottom w:val="0"/>
                  <w:divBdr>
                    <w:top w:val="none" w:sz="0" w:space="0" w:color="auto"/>
                    <w:left w:val="none" w:sz="0" w:space="0" w:color="auto"/>
                    <w:bottom w:val="none" w:sz="0" w:space="0" w:color="auto"/>
                    <w:right w:val="none" w:sz="0" w:space="0" w:color="auto"/>
                  </w:divBdr>
                </w:div>
                <w:div w:id="330527136">
                  <w:marLeft w:val="0"/>
                  <w:marRight w:val="0"/>
                  <w:marTop w:val="0"/>
                  <w:marBottom w:val="0"/>
                  <w:divBdr>
                    <w:top w:val="none" w:sz="0" w:space="0" w:color="auto"/>
                    <w:left w:val="none" w:sz="0" w:space="0" w:color="auto"/>
                    <w:bottom w:val="none" w:sz="0" w:space="0" w:color="auto"/>
                    <w:right w:val="none" w:sz="0" w:space="0" w:color="auto"/>
                  </w:divBdr>
                </w:div>
                <w:div w:id="55378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434</Words>
  <Characters>2476</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37</cp:revision>
  <dcterms:created xsi:type="dcterms:W3CDTF">2020-06-18T07:10:00Z</dcterms:created>
  <dcterms:modified xsi:type="dcterms:W3CDTF">2020-06-29T08:50:00Z</dcterms:modified>
</cp:coreProperties>
</file>