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436AF2" w:rsidRDefault="00436AF2" w:rsidP="00436AF2"/>
    <w:p w:rsidR="00290586" w:rsidRPr="00290586" w:rsidRDefault="00290586" w:rsidP="00290586">
      <w:pPr>
        <w:shd w:val="clear" w:color="auto" w:fill="FFFFFF"/>
        <w:spacing w:after="0" w:line="240" w:lineRule="auto"/>
        <w:jc w:val="both"/>
        <w:rPr>
          <w:rFonts w:ascii="Arial" w:eastAsia="Times New Roman" w:hAnsi="Arial" w:cs="Arial"/>
          <w:color w:val="000000"/>
          <w:sz w:val="21"/>
          <w:szCs w:val="21"/>
          <w:lang w:eastAsia="tr-TR"/>
        </w:rPr>
      </w:pPr>
      <w:r w:rsidRPr="00290586">
        <w:rPr>
          <w:rFonts w:ascii="Arial" w:eastAsia="Times New Roman" w:hAnsi="Arial" w:cs="Arial"/>
          <w:color w:val="000000"/>
          <w:sz w:val="21"/>
          <w:szCs w:val="21"/>
          <w:lang w:eastAsia="tr-TR"/>
        </w:rPr>
        <w:t>Abstract:It was aimed to find out whether MPV can be used as an indicator of allergic inflammation in children with allergic rhinitis by looking at the changes in MPV and MPV/ Plt in this study. Pediatric patients between the ages of 6 and 18 who had a diagnosis of allergic rhinitis were included in the study. Sex- and age-matched healthy children who visited the outpatient clinic for routine controls were included as control in order to compare the changes in patients’ total blood count parameters (e.g.,WBC, Hb, RDW, PLT, PDW, MPV). 95 pediatric (50 male, mean age:120 months ) patients and 90 healthy children (38 male, mean age:120 months) were included in the study. There were no statistical differences between gender (p=0.15) and ages (p=0.33) of both groups. WBC (p=0.21), Hb (p=0.8), RDW values (p=0.3) and platelet numbers (p=0.05) of both groups were similar. In the allergic rhinitis group, mean MPV value (p˂0.001), mean PDW value (p=0.005) were lower and mean Plt/MPV rate was higher (p=0.001). In addition, no significant association was found between the severity of allergic rhinitis and MPV (p=0.61). MPV value of 7.0 fL was identified as the cut off value at diagnosis with a sensitivity of 51.6 % and specificity of 83.3 % (AUC = 0.716; p=0.001). MPV values decrease in children with allergic rhinitis and MPV value is smaller than 7 fl is specific for allergic rhinitis.</w:t>
      </w:r>
    </w:p>
    <w:p w:rsidR="00614659" w:rsidRPr="00436AF2" w:rsidRDefault="00614659" w:rsidP="00436AF2">
      <w:pPr>
        <w:tabs>
          <w:tab w:val="left" w:pos="2490"/>
        </w:tabs>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31C9C" w:rsidRDefault="00031C9C" w:rsidP="00362035">
      <w:pPr>
        <w:spacing w:after="0" w:line="240" w:lineRule="auto"/>
      </w:pPr>
      <w:r>
        <w:separator/>
      </w:r>
    </w:p>
  </w:endnote>
  <w:endnote w:type="continuationSeparator" w:id="0">
    <w:p w:rsidR="00031C9C" w:rsidRDefault="00031C9C"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31C9C" w:rsidRDefault="00031C9C" w:rsidP="00362035">
      <w:pPr>
        <w:spacing w:after="0" w:line="240" w:lineRule="auto"/>
      </w:pPr>
      <w:r>
        <w:separator/>
      </w:r>
    </w:p>
  </w:footnote>
  <w:footnote w:type="continuationSeparator" w:id="0">
    <w:p w:rsidR="00031C9C" w:rsidRDefault="00031C9C"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1C9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46C40"/>
    <w:rsid w:val="0035691D"/>
    <w:rsid w:val="003618D5"/>
    <w:rsid w:val="00361917"/>
    <w:rsid w:val="00362035"/>
    <w:rsid w:val="00367813"/>
    <w:rsid w:val="003717FE"/>
    <w:rsid w:val="00371F2D"/>
    <w:rsid w:val="00381D1B"/>
    <w:rsid w:val="003B2378"/>
    <w:rsid w:val="003B322D"/>
    <w:rsid w:val="003C186E"/>
    <w:rsid w:val="003D2EA8"/>
    <w:rsid w:val="003F1CAE"/>
    <w:rsid w:val="003F246C"/>
    <w:rsid w:val="00402C0A"/>
    <w:rsid w:val="00413363"/>
    <w:rsid w:val="00420E17"/>
    <w:rsid w:val="00422510"/>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C7A09"/>
    <w:rsid w:val="004D6EE2"/>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0385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84AEF"/>
    <w:rsid w:val="007B3B4C"/>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456C1"/>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06FCB"/>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E4FC5"/>
    <w:rsid w:val="00C158B9"/>
    <w:rsid w:val="00C166E8"/>
    <w:rsid w:val="00C4023A"/>
    <w:rsid w:val="00C43C0E"/>
    <w:rsid w:val="00C6177F"/>
    <w:rsid w:val="00C72D05"/>
    <w:rsid w:val="00C767D8"/>
    <w:rsid w:val="00C80ABB"/>
    <w:rsid w:val="00C80F45"/>
    <w:rsid w:val="00C93904"/>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3C11"/>
    <w:rsid w:val="00E02EE4"/>
    <w:rsid w:val="00E16A54"/>
    <w:rsid w:val="00E20A5F"/>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E87"/>
    <w:rsid w:val="00F90168"/>
    <w:rsid w:val="00F932CB"/>
    <w:rsid w:val="00F9475D"/>
    <w:rsid w:val="00FA46AB"/>
    <w:rsid w:val="00FA54D0"/>
    <w:rsid w:val="00FB2A0C"/>
    <w:rsid w:val="00FB6981"/>
    <w:rsid w:val="00FC60E4"/>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1314</TotalTime>
  <Pages>1</Pages>
  <Words>209</Words>
  <Characters>1193</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1400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397</cp:revision>
  <dcterms:created xsi:type="dcterms:W3CDTF">2021-10-26T14:07:00Z</dcterms:created>
  <dcterms:modified xsi:type="dcterms:W3CDTF">2021-11-10T07:36:00Z</dcterms:modified>
</cp:coreProperties>
</file>