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5F8A" w:rsidRPr="00365F8A" w:rsidRDefault="00365F8A" w:rsidP="00365F8A">
      <w:proofErr w:type="spellStart"/>
      <w:proofErr w:type="gramStart"/>
      <w:r w:rsidRPr="00365F8A">
        <w:t>Öz:Kimlik</w:t>
      </w:r>
      <w:proofErr w:type="spellEnd"/>
      <w:proofErr w:type="gramEnd"/>
      <w:r w:rsidRPr="00365F8A">
        <w:t xml:space="preserve"> ile ilgili açıklamaların “öteki” kavramı temele alınarak yapılması yaygınlık arz etmektedir. Bu tür yaklaşımlarda bireyin kendisi ihmal edilerek, dış faktörler öne çıkarılmaktadır; ancak Batılı kaynaklar ile özelde Alevî-Bektaşî, genelde ise tasavvufî kaynaklar arasında önemli farklılıklar vardır. Bu çalışmada söz konusu farklılıklardan hareketle karşılaştırmalı bir kimlik analizi yapmak amaç edinilmiştir. Bu çerçevede görülmüştür ki kimlik, ötekinin aynasından yansıyarak şekillendirilen bir nesneyi değil, kendini bilmekle olgunlaşan bir özneyi ifade etmektedir. Kimlik bir inşa sürecinde oluşmakla birlikte “</w:t>
      </w:r>
      <w:proofErr w:type="spellStart"/>
      <w:r w:rsidRPr="00365F8A">
        <w:t>olmak”la</w:t>
      </w:r>
      <w:proofErr w:type="spellEnd"/>
      <w:r w:rsidRPr="00365F8A">
        <w:t xml:space="preserve"> ifade edilebilecek bir kendini keşfetmedir. Gerek Alevî-Bektaşî yorumlarında gerekse tasavvuf felsefesinde ve anlayışlarında “olmak” merkezli açıklamaları görmek mümkündür.</w:t>
      </w:r>
    </w:p>
    <w:p w:rsidR="002F7548" w:rsidRPr="00365F8A" w:rsidRDefault="002F7548" w:rsidP="00365F8A">
      <w:bookmarkStart w:id="0" w:name="_GoBack"/>
      <w:bookmarkEnd w:id="0"/>
    </w:p>
    <w:sectPr w:rsidR="002F7548" w:rsidRPr="00365F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365F8A"/>
    <w:rsid w:val="004353C8"/>
    <w:rsid w:val="00444A1C"/>
    <w:rsid w:val="0049772B"/>
    <w:rsid w:val="004F3CED"/>
    <w:rsid w:val="00511F7E"/>
    <w:rsid w:val="00523798"/>
    <w:rsid w:val="00531A91"/>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2B90"/>
    <w:rsid w:val="00930AB0"/>
    <w:rsid w:val="00930C7D"/>
    <w:rsid w:val="00957DC4"/>
    <w:rsid w:val="00960A23"/>
    <w:rsid w:val="00963407"/>
    <w:rsid w:val="00986527"/>
    <w:rsid w:val="009A4FAF"/>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7281</TotalTime>
  <Pages>1</Pages>
  <Words>120</Words>
  <Characters>688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94</cp:revision>
  <dcterms:created xsi:type="dcterms:W3CDTF">2020-08-02T19:25:00Z</dcterms:created>
  <dcterms:modified xsi:type="dcterms:W3CDTF">2020-08-14T15:19:00Z</dcterms:modified>
</cp:coreProperties>
</file>