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26C54" w:rsidRPr="00C26C54" w:rsidRDefault="00C26C54" w:rsidP="00C26C54">
      <w:proofErr w:type="spellStart"/>
      <w:proofErr w:type="gramStart"/>
      <w:r w:rsidRPr="00C26C54">
        <w:t>Öz:Bu</w:t>
      </w:r>
      <w:proofErr w:type="spellEnd"/>
      <w:proofErr w:type="gramEnd"/>
      <w:r w:rsidRPr="00C26C54">
        <w:t xml:space="preserve"> araştırmanın amacı, matematik öğretmen adaylarının geometrik yer problemlerinin çözüm süreçlerini incelemektir. Çalışma bir durum çalışması olarak tasarlanmıştır. Araştırmanın katılımcıları 36 son sınıf matematik öğretmen adayıdır. Öğretmen adayları kâğıt-kalem ve bir dinamik geometri yazılımı kullanarak toplamda geometrik yer problemini içeren 6 etkinlik tamamlamışlardır. Bu çalışmada etkinliklerden 2 tanesi ele alınmıştır. Araştırmanın verileri, araştırmacı günlüğü notları, cevap kâğıtları, katılımcı raporları, bilgisayar ekran görüntüleri olmak üzere farklı kaynaklardan derlenmiştir. Araştırmanın sonuçlarına göre, öğretmen adaylarının problemleri kâğıt üzerinde çözerken sınırlı sayıda nokta üzerinde çalışma, yanlış genellemelerde/tahminlerde bulunma, düzgün şekil çizememe, yeterli matematiksel açıklama yapamama vb. sıkıntılar yaşadıkları belirlenmiştir. Bu iki süreç kıyaslandığında ise, adaylar yazılımla çözüm esnasında kâğıt ve kalemden farklı olarak hipotez kurma, kurdukları hipotezleri test etme, genelleme yapma gibi fırsatlar bulmuşlardır.</w:t>
      </w:r>
    </w:p>
    <w:p w:rsidR="00C26C54" w:rsidRPr="00C26C54" w:rsidRDefault="00C26C54" w:rsidP="00C26C54">
      <w:r w:rsidRPr="00C26C54">
        <w:t>Başlık (İngilizce):AN INVESTIGATION OF PROSPECTIVE TEACHERS</w:t>
      </w:r>
      <w:r w:rsidRPr="00C26C54">
        <w:rPr>
          <w:rFonts w:ascii="Calibri" w:hAnsi="Calibri" w:cs="Calibri"/>
        </w:rPr>
        <w:t></w:t>
      </w:r>
      <w:r w:rsidRPr="00C26C54">
        <w:t xml:space="preserve"> PROBLEM SOLVING PROCESSES REGARDING LOCUS PROBLEMS IN PAPER- PENCIL AND DYNAMIC GEOMETRY ENVIRONMENTS</w:t>
      </w:r>
    </w:p>
    <w:p w:rsidR="00C26C54" w:rsidRPr="00C26C54" w:rsidRDefault="00C26C54" w:rsidP="00C26C54">
      <w:r w:rsidRPr="00C26C54">
        <w:t>Öz (İngilizce): </w:t>
      </w:r>
      <w:proofErr w:type="spellStart"/>
      <w:r w:rsidRPr="00C26C54">
        <w:t>The</w:t>
      </w:r>
      <w:proofErr w:type="spellEnd"/>
      <w:r w:rsidRPr="00C26C54">
        <w:t xml:space="preserve"> </w:t>
      </w:r>
      <w:proofErr w:type="spellStart"/>
      <w:r w:rsidRPr="00C26C54">
        <w:t>purpose</w:t>
      </w:r>
      <w:proofErr w:type="spellEnd"/>
      <w:r w:rsidRPr="00C26C54">
        <w:t xml:space="preserve"> of </w:t>
      </w:r>
      <w:proofErr w:type="spellStart"/>
      <w:r w:rsidRPr="00C26C54">
        <w:t>this</w:t>
      </w:r>
      <w:proofErr w:type="spellEnd"/>
      <w:r w:rsidRPr="00C26C54">
        <w:t xml:space="preserve"> </w:t>
      </w:r>
      <w:proofErr w:type="spellStart"/>
      <w:r w:rsidRPr="00C26C54">
        <w:t>study</w:t>
      </w:r>
      <w:proofErr w:type="spellEnd"/>
      <w:r w:rsidRPr="00C26C54">
        <w:t xml:space="preserve"> is </w:t>
      </w:r>
      <w:proofErr w:type="spellStart"/>
      <w:r w:rsidRPr="00C26C54">
        <w:t>to</w:t>
      </w:r>
      <w:proofErr w:type="spellEnd"/>
      <w:r w:rsidRPr="00C26C54">
        <w:t xml:space="preserve"> </w:t>
      </w:r>
      <w:proofErr w:type="spellStart"/>
      <w:r w:rsidRPr="00C26C54">
        <w:t>investigate</w:t>
      </w:r>
      <w:proofErr w:type="spellEnd"/>
      <w:r w:rsidRPr="00C26C54">
        <w:t xml:space="preserve"> </w:t>
      </w:r>
      <w:proofErr w:type="spellStart"/>
      <w:r w:rsidRPr="00C26C54">
        <w:t>prospective</w:t>
      </w:r>
      <w:proofErr w:type="spellEnd"/>
      <w:r w:rsidRPr="00C26C54">
        <w:t xml:space="preserve"> </w:t>
      </w:r>
      <w:proofErr w:type="spellStart"/>
      <w:r w:rsidRPr="00C26C54">
        <w:t>elementary</w:t>
      </w:r>
      <w:proofErr w:type="spellEnd"/>
      <w:r w:rsidRPr="00C26C54">
        <w:t xml:space="preserve"> </w:t>
      </w:r>
      <w:proofErr w:type="spellStart"/>
      <w:r w:rsidRPr="00C26C54">
        <w:t>mathematics</w:t>
      </w:r>
      <w:proofErr w:type="spellEnd"/>
      <w:r w:rsidRPr="00C26C54">
        <w:t xml:space="preserve"> </w:t>
      </w:r>
      <w:proofErr w:type="spellStart"/>
      <w:r w:rsidRPr="00C26C54">
        <w:t>teachers</w:t>
      </w:r>
      <w:proofErr w:type="spellEnd"/>
      <w:r w:rsidRPr="00C26C54">
        <w:rPr>
          <w:rFonts w:ascii="Calibri" w:hAnsi="Calibri" w:cs="Calibri"/>
        </w:rPr>
        <w:t></w:t>
      </w:r>
      <w:r w:rsidRPr="00C26C54">
        <w:t xml:space="preserve"> problem-</w:t>
      </w:r>
      <w:proofErr w:type="spellStart"/>
      <w:r w:rsidRPr="00C26C54">
        <w:t>solving</w:t>
      </w:r>
      <w:proofErr w:type="spellEnd"/>
      <w:r w:rsidRPr="00C26C54">
        <w:t xml:space="preserve"> </w:t>
      </w:r>
      <w:proofErr w:type="spellStart"/>
      <w:r w:rsidRPr="00C26C54">
        <w:t>processes</w:t>
      </w:r>
      <w:proofErr w:type="spellEnd"/>
      <w:r w:rsidRPr="00C26C54">
        <w:t xml:space="preserve"> </w:t>
      </w:r>
      <w:proofErr w:type="spellStart"/>
      <w:r w:rsidRPr="00C26C54">
        <w:t>regarding</w:t>
      </w:r>
      <w:proofErr w:type="spellEnd"/>
      <w:r w:rsidRPr="00C26C54">
        <w:t xml:space="preserve"> </w:t>
      </w:r>
      <w:proofErr w:type="spellStart"/>
      <w:r w:rsidRPr="00C26C54">
        <w:t>locus</w:t>
      </w:r>
      <w:proofErr w:type="spellEnd"/>
      <w:r w:rsidRPr="00C26C54">
        <w:t xml:space="preserve"> </w:t>
      </w:r>
      <w:proofErr w:type="spellStart"/>
      <w:r w:rsidRPr="00C26C54">
        <w:t>problems</w:t>
      </w:r>
      <w:proofErr w:type="spellEnd"/>
      <w:r w:rsidRPr="00C26C54">
        <w:t xml:space="preserve">. </w:t>
      </w:r>
      <w:proofErr w:type="spellStart"/>
      <w:r w:rsidRPr="00C26C54">
        <w:t>The</w:t>
      </w:r>
      <w:proofErr w:type="spellEnd"/>
      <w:r w:rsidRPr="00C26C54">
        <w:t xml:space="preserve"> </w:t>
      </w:r>
      <w:proofErr w:type="spellStart"/>
      <w:r w:rsidRPr="00C26C54">
        <w:t>research</w:t>
      </w:r>
      <w:proofErr w:type="spellEnd"/>
      <w:r w:rsidRPr="00C26C54">
        <w:t xml:space="preserve"> </w:t>
      </w:r>
      <w:proofErr w:type="spellStart"/>
      <w:r w:rsidRPr="00C26C54">
        <w:t>utilized</w:t>
      </w:r>
      <w:proofErr w:type="spellEnd"/>
      <w:r w:rsidRPr="00C26C54">
        <w:t xml:space="preserve"> </w:t>
      </w:r>
      <w:proofErr w:type="spellStart"/>
      <w:r w:rsidRPr="00C26C54">
        <w:t>case</w:t>
      </w:r>
      <w:proofErr w:type="spellEnd"/>
      <w:r w:rsidRPr="00C26C54">
        <w:t xml:space="preserve"> </w:t>
      </w:r>
      <w:proofErr w:type="spellStart"/>
      <w:r w:rsidRPr="00C26C54">
        <w:t>study</w:t>
      </w:r>
      <w:proofErr w:type="spellEnd"/>
      <w:r w:rsidRPr="00C26C54">
        <w:t xml:space="preserve"> </w:t>
      </w:r>
      <w:proofErr w:type="spellStart"/>
      <w:r w:rsidRPr="00C26C54">
        <w:t>method</w:t>
      </w:r>
      <w:proofErr w:type="spellEnd"/>
      <w:r w:rsidRPr="00C26C54">
        <w:t xml:space="preserve">. </w:t>
      </w:r>
      <w:proofErr w:type="spellStart"/>
      <w:r w:rsidRPr="00C26C54">
        <w:t>The</w:t>
      </w:r>
      <w:proofErr w:type="spellEnd"/>
      <w:r w:rsidRPr="00C26C54">
        <w:t xml:space="preserve"> </w:t>
      </w:r>
      <w:proofErr w:type="spellStart"/>
      <w:r w:rsidRPr="00C26C54">
        <w:t>participants</w:t>
      </w:r>
      <w:proofErr w:type="spellEnd"/>
      <w:r w:rsidRPr="00C26C54">
        <w:t xml:space="preserve"> of </w:t>
      </w:r>
      <w:proofErr w:type="spellStart"/>
      <w:r w:rsidRPr="00C26C54">
        <w:t>the</w:t>
      </w:r>
      <w:proofErr w:type="spellEnd"/>
      <w:r w:rsidRPr="00C26C54">
        <w:t xml:space="preserve"> </w:t>
      </w:r>
      <w:proofErr w:type="spellStart"/>
      <w:r w:rsidRPr="00C26C54">
        <w:t>study</w:t>
      </w:r>
      <w:proofErr w:type="spellEnd"/>
      <w:r w:rsidRPr="00C26C54">
        <w:t xml:space="preserve"> </w:t>
      </w:r>
      <w:proofErr w:type="spellStart"/>
      <w:r w:rsidRPr="00C26C54">
        <w:t>were</w:t>
      </w:r>
      <w:proofErr w:type="spellEnd"/>
      <w:r w:rsidRPr="00C26C54">
        <w:t xml:space="preserve"> </w:t>
      </w:r>
      <w:proofErr w:type="spellStart"/>
      <w:r w:rsidRPr="00C26C54">
        <w:t>composed</w:t>
      </w:r>
      <w:proofErr w:type="spellEnd"/>
      <w:r w:rsidRPr="00C26C54">
        <w:t xml:space="preserve"> of 36 </w:t>
      </w:r>
      <w:proofErr w:type="spellStart"/>
      <w:r w:rsidRPr="00C26C54">
        <w:t>senior</w:t>
      </w:r>
      <w:proofErr w:type="spellEnd"/>
      <w:r w:rsidRPr="00C26C54">
        <w:t xml:space="preserve"> </w:t>
      </w:r>
      <w:proofErr w:type="spellStart"/>
      <w:r w:rsidRPr="00C26C54">
        <w:t>math</w:t>
      </w:r>
      <w:proofErr w:type="spellEnd"/>
      <w:r w:rsidRPr="00C26C54">
        <w:t xml:space="preserve"> </w:t>
      </w:r>
      <w:proofErr w:type="spellStart"/>
      <w:r w:rsidRPr="00C26C54">
        <w:t>prospective</w:t>
      </w:r>
      <w:proofErr w:type="spellEnd"/>
      <w:r w:rsidRPr="00C26C54">
        <w:t xml:space="preserve"> </w:t>
      </w:r>
      <w:proofErr w:type="spellStart"/>
      <w:r w:rsidRPr="00C26C54">
        <w:t>teachers</w:t>
      </w:r>
      <w:proofErr w:type="spellEnd"/>
      <w:r w:rsidRPr="00C26C54">
        <w:t xml:space="preserve">. </w:t>
      </w:r>
      <w:proofErr w:type="spellStart"/>
      <w:r w:rsidRPr="00C26C54">
        <w:t>Prospective</w:t>
      </w:r>
      <w:proofErr w:type="spellEnd"/>
      <w:r w:rsidRPr="00C26C54">
        <w:t xml:space="preserve"> </w:t>
      </w:r>
      <w:proofErr w:type="spellStart"/>
      <w:r w:rsidRPr="00C26C54">
        <w:t>teachers</w:t>
      </w:r>
      <w:proofErr w:type="spellEnd"/>
      <w:r w:rsidRPr="00C26C54">
        <w:t xml:space="preserve"> </w:t>
      </w:r>
      <w:proofErr w:type="spellStart"/>
      <w:r w:rsidRPr="00C26C54">
        <w:t>completed</w:t>
      </w:r>
      <w:proofErr w:type="spellEnd"/>
      <w:r w:rsidRPr="00C26C54">
        <w:t xml:space="preserve"> </w:t>
      </w:r>
      <w:proofErr w:type="spellStart"/>
      <w:r w:rsidRPr="00C26C54">
        <w:t>six</w:t>
      </w:r>
      <w:proofErr w:type="spellEnd"/>
      <w:r w:rsidRPr="00C26C54">
        <w:t xml:space="preserve"> </w:t>
      </w:r>
      <w:proofErr w:type="spellStart"/>
      <w:r w:rsidRPr="00C26C54">
        <w:t>activities</w:t>
      </w:r>
      <w:proofErr w:type="spellEnd"/>
      <w:r w:rsidRPr="00C26C54">
        <w:t xml:space="preserve"> </w:t>
      </w:r>
      <w:proofErr w:type="spellStart"/>
      <w:r w:rsidRPr="00C26C54">
        <w:t>including</w:t>
      </w:r>
      <w:proofErr w:type="spellEnd"/>
      <w:r w:rsidRPr="00C26C54">
        <w:t xml:space="preserve"> </w:t>
      </w:r>
      <w:proofErr w:type="spellStart"/>
      <w:r w:rsidRPr="00C26C54">
        <w:t>locus</w:t>
      </w:r>
      <w:proofErr w:type="spellEnd"/>
      <w:r w:rsidRPr="00C26C54">
        <w:t xml:space="preserve"> </w:t>
      </w:r>
      <w:proofErr w:type="spellStart"/>
      <w:r w:rsidRPr="00C26C54">
        <w:t>problems</w:t>
      </w:r>
      <w:proofErr w:type="spellEnd"/>
      <w:r w:rsidRPr="00C26C54">
        <w:t xml:space="preserve"> </w:t>
      </w:r>
      <w:proofErr w:type="spellStart"/>
      <w:r w:rsidRPr="00C26C54">
        <w:t>by</w:t>
      </w:r>
      <w:proofErr w:type="spellEnd"/>
      <w:r w:rsidRPr="00C26C54">
        <w:t xml:space="preserve"> </w:t>
      </w:r>
      <w:proofErr w:type="spellStart"/>
      <w:r w:rsidRPr="00C26C54">
        <w:t>using</w:t>
      </w:r>
      <w:proofErr w:type="spellEnd"/>
      <w:r w:rsidRPr="00C26C54">
        <w:t xml:space="preserve"> </w:t>
      </w:r>
      <w:proofErr w:type="spellStart"/>
      <w:r w:rsidRPr="00C26C54">
        <w:t>dynamic</w:t>
      </w:r>
      <w:proofErr w:type="spellEnd"/>
      <w:r w:rsidRPr="00C26C54">
        <w:t xml:space="preserve"> </w:t>
      </w:r>
      <w:proofErr w:type="spellStart"/>
      <w:r w:rsidRPr="00C26C54">
        <w:t>geometry</w:t>
      </w:r>
      <w:proofErr w:type="spellEnd"/>
      <w:r w:rsidRPr="00C26C54">
        <w:t xml:space="preserve"> </w:t>
      </w:r>
      <w:proofErr w:type="gramStart"/>
      <w:r w:rsidRPr="00C26C54">
        <w:t>software</w:t>
      </w:r>
      <w:proofErr w:type="gramEnd"/>
      <w:r w:rsidRPr="00C26C54">
        <w:t xml:space="preserve"> </w:t>
      </w:r>
      <w:proofErr w:type="spellStart"/>
      <w:r w:rsidRPr="00C26C54">
        <w:t>and</w:t>
      </w:r>
      <w:proofErr w:type="spellEnd"/>
      <w:r w:rsidRPr="00C26C54">
        <w:t xml:space="preserve"> </w:t>
      </w:r>
      <w:proofErr w:type="spellStart"/>
      <w:r w:rsidRPr="00C26C54">
        <w:t>paper-pencil</w:t>
      </w:r>
      <w:proofErr w:type="spellEnd"/>
      <w:r w:rsidRPr="00C26C54">
        <w:t xml:space="preserve">. </w:t>
      </w:r>
      <w:proofErr w:type="spellStart"/>
      <w:r w:rsidRPr="00C26C54">
        <w:t>In</w:t>
      </w:r>
      <w:proofErr w:type="spellEnd"/>
      <w:r w:rsidRPr="00C26C54">
        <w:t xml:space="preserve"> </w:t>
      </w:r>
      <w:proofErr w:type="spellStart"/>
      <w:r w:rsidRPr="00C26C54">
        <w:t>the</w:t>
      </w:r>
      <w:proofErr w:type="spellEnd"/>
      <w:r w:rsidRPr="00C26C54">
        <w:t xml:space="preserve"> </w:t>
      </w:r>
      <w:proofErr w:type="spellStart"/>
      <w:r w:rsidRPr="00C26C54">
        <w:t>study</w:t>
      </w:r>
      <w:proofErr w:type="spellEnd"/>
      <w:r w:rsidRPr="00C26C54">
        <w:t xml:space="preserve"> </w:t>
      </w:r>
      <w:proofErr w:type="spellStart"/>
      <w:r w:rsidRPr="00C26C54">
        <w:t>two</w:t>
      </w:r>
      <w:proofErr w:type="spellEnd"/>
      <w:r w:rsidRPr="00C26C54">
        <w:t xml:space="preserve"> of </w:t>
      </w:r>
      <w:proofErr w:type="spellStart"/>
      <w:r w:rsidRPr="00C26C54">
        <w:t>the</w:t>
      </w:r>
      <w:proofErr w:type="spellEnd"/>
      <w:r w:rsidRPr="00C26C54">
        <w:t xml:space="preserve"> </w:t>
      </w:r>
      <w:proofErr w:type="spellStart"/>
      <w:r w:rsidRPr="00C26C54">
        <w:t>six</w:t>
      </w:r>
      <w:proofErr w:type="spellEnd"/>
      <w:r w:rsidRPr="00C26C54">
        <w:t xml:space="preserve"> </w:t>
      </w:r>
      <w:proofErr w:type="spellStart"/>
      <w:r w:rsidRPr="00C26C54">
        <w:t>activities</w:t>
      </w:r>
      <w:proofErr w:type="spellEnd"/>
      <w:r w:rsidRPr="00C26C54">
        <w:t xml:space="preserve"> </w:t>
      </w:r>
      <w:proofErr w:type="spellStart"/>
      <w:r w:rsidRPr="00C26C54">
        <w:t>was</w:t>
      </w:r>
      <w:proofErr w:type="spellEnd"/>
      <w:r w:rsidRPr="00C26C54">
        <w:t xml:space="preserve"> </w:t>
      </w:r>
      <w:proofErr w:type="spellStart"/>
      <w:r w:rsidRPr="00C26C54">
        <w:t>considered</w:t>
      </w:r>
      <w:proofErr w:type="spellEnd"/>
      <w:r w:rsidRPr="00C26C54">
        <w:t xml:space="preserve">. </w:t>
      </w:r>
      <w:proofErr w:type="spellStart"/>
      <w:r w:rsidRPr="00C26C54">
        <w:t>The</w:t>
      </w:r>
      <w:proofErr w:type="spellEnd"/>
      <w:r w:rsidRPr="00C26C54">
        <w:t xml:space="preserve"> </w:t>
      </w:r>
      <w:proofErr w:type="gramStart"/>
      <w:r w:rsidRPr="00C26C54">
        <w:t>data</w:t>
      </w:r>
      <w:proofErr w:type="gramEnd"/>
      <w:r w:rsidRPr="00C26C54">
        <w:t xml:space="preserve"> </w:t>
      </w:r>
      <w:proofErr w:type="spellStart"/>
      <w:r w:rsidRPr="00C26C54">
        <w:t>was</w:t>
      </w:r>
      <w:proofErr w:type="spellEnd"/>
      <w:r w:rsidRPr="00C26C54">
        <w:t xml:space="preserve"> </w:t>
      </w:r>
      <w:proofErr w:type="spellStart"/>
      <w:r w:rsidRPr="00C26C54">
        <w:t>collected</w:t>
      </w:r>
      <w:proofErr w:type="spellEnd"/>
      <w:r w:rsidRPr="00C26C54">
        <w:t xml:space="preserve"> </w:t>
      </w:r>
      <w:proofErr w:type="spellStart"/>
      <w:r w:rsidRPr="00C26C54">
        <w:t>through</w:t>
      </w:r>
      <w:proofErr w:type="spellEnd"/>
      <w:r w:rsidRPr="00C26C54">
        <w:t xml:space="preserve"> </w:t>
      </w:r>
      <w:proofErr w:type="spellStart"/>
      <w:r w:rsidRPr="00C26C54">
        <w:t>research</w:t>
      </w:r>
      <w:proofErr w:type="spellEnd"/>
      <w:r w:rsidRPr="00C26C54">
        <w:t xml:space="preserve"> </w:t>
      </w:r>
      <w:proofErr w:type="spellStart"/>
      <w:r w:rsidRPr="00C26C54">
        <w:t>diary</w:t>
      </w:r>
      <w:proofErr w:type="spellEnd"/>
      <w:r w:rsidRPr="00C26C54">
        <w:t xml:space="preserve"> </w:t>
      </w:r>
      <w:proofErr w:type="spellStart"/>
      <w:r w:rsidRPr="00C26C54">
        <w:t>notes</w:t>
      </w:r>
      <w:proofErr w:type="spellEnd"/>
      <w:r w:rsidRPr="00C26C54">
        <w:t xml:space="preserve">, </w:t>
      </w:r>
      <w:proofErr w:type="spellStart"/>
      <w:r w:rsidRPr="00C26C54">
        <w:t>solution</w:t>
      </w:r>
      <w:proofErr w:type="spellEnd"/>
      <w:r w:rsidRPr="00C26C54">
        <w:t xml:space="preserve"> </w:t>
      </w:r>
      <w:proofErr w:type="spellStart"/>
      <w:r w:rsidRPr="00C26C54">
        <w:t>sheets</w:t>
      </w:r>
      <w:proofErr w:type="spellEnd"/>
      <w:r w:rsidRPr="00C26C54">
        <w:t xml:space="preserve">, </w:t>
      </w:r>
      <w:proofErr w:type="spellStart"/>
      <w:r w:rsidRPr="00C26C54">
        <w:t>participant</w:t>
      </w:r>
      <w:proofErr w:type="spellEnd"/>
      <w:r w:rsidRPr="00C26C54">
        <w:t xml:space="preserve"> </w:t>
      </w:r>
      <w:proofErr w:type="spellStart"/>
      <w:r w:rsidRPr="00C26C54">
        <w:t>reports</w:t>
      </w:r>
      <w:proofErr w:type="spellEnd"/>
      <w:r w:rsidRPr="00C26C54">
        <w:t xml:space="preserve">, </w:t>
      </w:r>
      <w:proofErr w:type="spellStart"/>
      <w:r w:rsidRPr="00C26C54">
        <w:t>and</w:t>
      </w:r>
      <w:proofErr w:type="spellEnd"/>
      <w:r w:rsidRPr="00C26C54">
        <w:t xml:space="preserve"> </w:t>
      </w:r>
      <w:proofErr w:type="spellStart"/>
      <w:r w:rsidRPr="00C26C54">
        <w:t>screen</w:t>
      </w:r>
      <w:proofErr w:type="spellEnd"/>
      <w:r w:rsidRPr="00C26C54">
        <w:t xml:space="preserve"> </w:t>
      </w:r>
      <w:proofErr w:type="spellStart"/>
      <w:r w:rsidRPr="00C26C54">
        <w:t>shots</w:t>
      </w:r>
      <w:proofErr w:type="spellEnd"/>
      <w:r w:rsidRPr="00C26C54">
        <w:t xml:space="preserve">. As a </w:t>
      </w:r>
      <w:proofErr w:type="spellStart"/>
      <w:r w:rsidRPr="00C26C54">
        <w:t>result</w:t>
      </w:r>
      <w:proofErr w:type="spellEnd"/>
      <w:r w:rsidRPr="00C26C54">
        <w:t xml:space="preserve"> of </w:t>
      </w:r>
      <w:proofErr w:type="spellStart"/>
      <w:r w:rsidRPr="00C26C54">
        <w:t>the</w:t>
      </w:r>
      <w:proofErr w:type="spellEnd"/>
      <w:r w:rsidRPr="00C26C54">
        <w:t xml:space="preserve"> </w:t>
      </w:r>
      <w:proofErr w:type="spellStart"/>
      <w:r w:rsidRPr="00C26C54">
        <w:t>study</w:t>
      </w:r>
      <w:proofErr w:type="spellEnd"/>
      <w:r w:rsidRPr="00C26C54">
        <w:t xml:space="preserve"> it </w:t>
      </w:r>
      <w:proofErr w:type="spellStart"/>
      <w:r w:rsidRPr="00C26C54">
        <w:t>was</w:t>
      </w:r>
      <w:proofErr w:type="spellEnd"/>
      <w:r w:rsidRPr="00C26C54">
        <w:t xml:space="preserve"> </w:t>
      </w:r>
      <w:proofErr w:type="spellStart"/>
      <w:r w:rsidRPr="00C26C54">
        <w:t>determined</w:t>
      </w:r>
      <w:proofErr w:type="spellEnd"/>
      <w:r w:rsidRPr="00C26C54">
        <w:t xml:space="preserve"> </w:t>
      </w:r>
      <w:proofErr w:type="spellStart"/>
      <w:r w:rsidRPr="00C26C54">
        <w:t>that</w:t>
      </w:r>
      <w:proofErr w:type="spellEnd"/>
      <w:r w:rsidRPr="00C26C54">
        <w:t xml:space="preserve"> </w:t>
      </w:r>
      <w:proofErr w:type="spellStart"/>
      <w:r w:rsidRPr="00C26C54">
        <w:t>prospective</w:t>
      </w:r>
      <w:proofErr w:type="spellEnd"/>
      <w:r w:rsidRPr="00C26C54">
        <w:t xml:space="preserve"> </w:t>
      </w:r>
      <w:proofErr w:type="spellStart"/>
      <w:r w:rsidRPr="00C26C54">
        <w:t>teachers</w:t>
      </w:r>
      <w:proofErr w:type="spellEnd"/>
      <w:r w:rsidRPr="00C26C54">
        <w:t xml:space="preserve"> </w:t>
      </w:r>
      <w:proofErr w:type="spellStart"/>
      <w:r w:rsidRPr="00C26C54">
        <w:t>experienced</w:t>
      </w:r>
      <w:proofErr w:type="spellEnd"/>
      <w:r w:rsidRPr="00C26C54">
        <w:t xml:space="preserve"> </w:t>
      </w:r>
      <w:proofErr w:type="spellStart"/>
      <w:r w:rsidRPr="00C26C54">
        <w:t>challenging</w:t>
      </w:r>
      <w:proofErr w:type="spellEnd"/>
      <w:r w:rsidRPr="00C26C54">
        <w:t xml:space="preserve"> </w:t>
      </w:r>
      <w:proofErr w:type="spellStart"/>
      <w:r w:rsidRPr="00C26C54">
        <w:t>such</w:t>
      </w:r>
      <w:proofErr w:type="spellEnd"/>
      <w:r w:rsidRPr="00C26C54">
        <w:t xml:space="preserve"> as </w:t>
      </w:r>
      <w:proofErr w:type="spellStart"/>
      <w:r w:rsidRPr="00C26C54">
        <w:t>working</w:t>
      </w:r>
      <w:proofErr w:type="spellEnd"/>
      <w:r w:rsidRPr="00C26C54">
        <w:t xml:space="preserve"> on </w:t>
      </w:r>
      <w:proofErr w:type="spellStart"/>
      <w:r w:rsidRPr="00C26C54">
        <w:t>limited</w:t>
      </w:r>
      <w:proofErr w:type="spellEnd"/>
      <w:r w:rsidRPr="00C26C54">
        <w:t xml:space="preserve"> </w:t>
      </w:r>
      <w:proofErr w:type="spellStart"/>
      <w:r w:rsidRPr="00C26C54">
        <w:t>number</w:t>
      </w:r>
      <w:proofErr w:type="spellEnd"/>
      <w:r w:rsidRPr="00C26C54">
        <w:t xml:space="preserve"> </w:t>
      </w:r>
      <w:proofErr w:type="spellStart"/>
      <w:r w:rsidRPr="00C26C54">
        <w:t>points</w:t>
      </w:r>
      <w:proofErr w:type="spellEnd"/>
      <w:r w:rsidRPr="00C26C54">
        <w:t xml:space="preserve">, </w:t>
      </w:r>
      <w:proofErr w:type="spellStart"/>
      <w:r w:rsidRPr="00C26C54">
        <w:t>drawing</w:t>
      </w:r>
      <w:proofErr w:type="spellEnd"/>
      <w:r w:rsidRPr="00C26C54">
        <w:t xml:space="preserve"> </w:t>
      </w:r>
      <w:proofErr w:type="spellStart"/>
      <w:r w:rsidRPr="00C26C54">
        <w:t>properly</w:t>
      </w:r>
      <w:proofErr w:type="spellEnd"/>
      <w:r w:rsidRPr="00C26C54">
        <w:t xml:space="preserve">, , </w:t>
      </w:r>
      <w:proofErr w:type="spellStart"/>
      <w:r w:rsidRPr="00C26C54">
        <w:t>making</w:t>
      </w:r>
      <w:proofErr w:type="spellEnd"/>
      <w:r w:rsidRPr="00C26C54">
        <w:t xml:space="preserve"> </w:t>
      </w:r>
      <w:proofErr w:type="spellStart"/>
      <w:r w:rsidRPr="00C26C54">
        <w:t>enough</w:t>
      </w:r>
      <w:proofErr w:type="spellEnd"/>
      <w:r w:rsidRPr="00C26C54">
        <w:t xml:space="preserve"> </w:t>
      </w:r>
      <w:proofErr w:type="spellStart"/>
      <w:r w:rsidRPr="00C26C54">
        <w:t>mathematical</w:t>
      </w:r>
      <w:proofErr w:type="spellEnd"/>
      <w:r w:rsidRPr="00C26C54">
        <w:t xml:space="preserve"> </w:t>
      </w:r>
      <w:proofErr w:type="spellStart"/>
      <w:r w:rsidRPr="00C26C54">
        <w:t>statements</w:t>
      </w:r>
      <w:proofErr w:type="spellEnd"/>
      <w:r w:rsidRPr="00C26C54">
        <w:t xml:space="preserve"> </w:t>
      </w:r>
      <w:proofErr w:type="spellStart"/>
      <w:r w:rsidRPr="00C26C54">
        <w:t>and</w:t>
      </w:r>
      <w:proofErr w:type="spellEnd"/>
      <w:r w:rsidRPr="00C26C54">
        <w:t xml:space="preserve"> </w:t>
      </w:r>
      <w:proofErr w:type="spellStart"/>
      <w:r w:rsidRPr="00C26C54">
        <w:t>making</w:t>
      </w:r>
      <w:proofErr w:type="spellEnd"/>
      <w:r w:rsidRPr="00C26C54">
        <w:t xml:space="preserve"> </w:t>
      </w:r>
      <w:proofErr w:type="spellStart"/>
      <w:r w:rsidRPr="00C26C54">
        <w:t>generalization</w:t>
      </w:r>
      <w:proofErr w:type="spellEnd"/>
      <w:r w:rsidRPr="00C26C54">
        <w:t xml:space="preserve"> in </w:t>
      </w:r>
      <w:proofErr w:type="spellStart"/>
      <w:r w:rsidRPr="00C26C54">
        <w:t>paper-pencil</w:t>
      </w:r>
      <w:proofErr w:type="spellEnd"/>
      <w:r w:rsidRPr="00C26C54">
        <w:t xml:space="preserve"> </w:t>
      </w:r>
      <w:proofErr w:type="spellStart"/>
      <w:r w:rsidRPr="00C26C54">
        <w:t>application</w:t>
      </w:r>
      <w:proofErr w:type="spellEnd"/>
      <w:r w:rsidRPr="00C26C54">
        <w:t xml:space="preserve">. </w:t>
      </w:r>
      <w:proofErr w:type="spellStart"/>
      <w:r w:rsidRPr="00C26C54">
        <w:t>Comparing</w:t>
      </w:r>
      <w:proofErr w:type="spellEnd"/>
      <w:r w:rsidRPr="00C26C54">
        <w:t xml:space="preserve"> </w:t>
      </w:r>
      <w:proofErr w:type="spellStart"/>
      <w:r w:rsidRPr="00C26C54">
        <w:t>these</w:t>
      </w:r>
      <w:proofErr w:type="spellEnd"/>
      <w:r w:rsidRPr="00C26C54">
        <w:t xml:space="preserve"> </w:t>
      </w:r>
      <w:proofErr w:type="spellStart"/>
      <w:r w:rsidRPr="00C26C54">
        <w:t>two</w:t>
      </w:r>
      <w:proofErr w:type="spellEnd"/>
      <w:r w:rsidRPr="00C26C54">
        <w:t xml:space="preserve"> </w:t>
      </w:r>
      <w:proofErr w:type="spellStart"/>
      <w:r w:rsidRPr="00C26C54">
        <w:t>processes</w:t>
      </w:r>
      <w:proofErr w:type="spellEnd"/>
      <w:r w:rsidRPr="00C26C54">
        <w:t xml:space="preserve">, </w:t>
      </w:r>
      <w:proofErr w:type="spellStart"/>
      <w:r w:rsidRPr="00C26C54">
        <w:t>they</w:t>
      </w:r>
      <w:proofErr w:type="spellEnd"/>
      <w:r w:rsidRPr="00C26C54">
        <w:t xml:space="preserve"> had </w:t>
      </w:r>
      <w:proofErr w:type="spellStart"/>
      <w:r w:rsidRPr="00C26C54">
        <w:t>opportunities</w:t>
      </w:r>
      <w:proofErr w:type="spellEnd"/>
      <w:r w:rsidRPr="00C26C54">
        <w:t xml:space="preserve"> </w:t>
      </w:r>
      <w:proofErr w:type="spellStart"/>
      <w:r w:rsidRPr="00C26C54">
        <w:t>to</w:t>
      </w:r>
      <w:proofErr w:type="spellEnd"/>
      <w:r w:rsidRPr="00C26C54">
        <w:t xml:space="preserve"> </w:t>
      </w:r>
      <w:proofErr w:type="spellStart"/>
      <w:r w:rsidRPr="00C26C54">
        <w:t>make</w:t>
      </w:r>
      <w:proofErr w:type="spellEnd"/>
      <w:r w:rsidRPr="00C26C54">
        <w:t xml:space="preserve"> </w:t>
      </w:r>
      <w:proofErr w:type="spellStart"/>
      <w:r w:rsidRPr="00C26C54">
        <w:t>hypothesis</w:t>
      </w:r>
      <w:proofErr w:type="spellEnd"/>
      <w:r w:rsidRPr="00C26C54">
        <w:t xml:space="preserve">, test </w:t>
      </w:r>
      <w:proofErr w:type="spellStart"/>
      <w:r w:rsidRPr="00C26C54">
        <w:t>their</w:t>
      </w:r>
      <w:proofErr w:type="spellEnd"/>
      <w:r w:rsidRPr="00C26C54">
        <w:t xml:space="preserve"> </w:t>
      </w:r>
      <w:proofErr w:type="spellStart"/>
      <w:r w:rsidRPr="00C26C54">
        <w:t>hypothesis</w:t>
      </w:r>
      <w:proofErr w:type="spellEnd"/>
      <w:r w:rsidRPr="00C26C54">
        <w:t xml:space="preserve"> </w:t>
      </w:r>
      <w:proofErr w:type="spellStart"/>
      <w:r w:rsidRPr="00C26C54">
        <w:t>and</w:t>
      </w:r>
      <w:proofErr w:type="spellEnd"/>
      <w:r w:rsidRPr="00C26C54">
        <w:t xml:space="preserve"> </w:t>
      </w:r>
      <w:proofErr w:type="spellStart"/>
      <w:r w:rsidRPr="00C26C54">
        <w:t>generalize</w:t>
      </w:r>
      <w:proofErr w:type="spellEnd"/>
      <w:r w:rsidRPr="00C26C54">
        <w:t xml:space="preserve"> </w:t>
      </w:r>
      <w:proofErr w:type="spellStart"/>
      <w:r w:rsidRPr="00C26C54">
        <w:t>etc</w:t>
      </w:r>
      <w:proofErr w:type="spellEnd"/>
      <w:r w:rsidRPr="00C26C54">
        <w:t xml:space="preserve">. </w:t>
      </w:r>
      <w:proofErr w:type="spellStart"/>
      <w:r w:rsidRPr="00C26C54">
        <w:t>when</w:t>
      </w:r>
      <w:proofErr w:type="spellEnd"/>
      <w:r w:rsidRPr="00C26C54">
        <w:t xml:space="preserve"> </w:t>
      </w:r>
      <w:proofErr w:type="spellStart"/>
      <w:r w:rsidRPr="00C26C54">
        <w:t>they</w:t>
      </w:r>
      <w:proofErr w:type="spellEnd"/>
      <w:r w:rsidRPr="00C26C54">
        <w:t xml:space="preserve"> </w:t>
      </w:r>
      <w:proofErr w:type="spellStart"/>
      <w:r w:rsidRPr="00C26C54">
        <w:t>used</w:t>
      </w:r>
      <w:proofErr w:type="spellEnd"/>
      <w:r w:rsidRPr="00C26C54">
        <w:t xml:space="preserve"> </w:t>
      </w:r>
      <w:proofErr w:type="gramStart"/>
      <w:r w:rsidRPr="00C26C54">
        <w:t>software</w:t>
      </w:r>
      <w:proofErr w:type="gramEnd"/>
      <w:r w:rsidRPr="00C26C54">
        <w:t xml:space="preserve"> as a </w:t>
      </w:r>
      <w:proofErr w:type="spellStart"/>
      <w:r w:rsidRPr="00C26C54">
        <w:t>different</w:t>
      </w:r>
      <w:proofErr w:type="spellEnd"/>
      <w:r w:rsidRPr="00C26C54">
        <w:t xml:space="preserve"> </w:t>
      </w:r>
      <w:proofErr w:type="spellStart"/>
      <w:r w:rsidRPr="00C26C54">
        <w:t>from</w:t>
      </w:r>
      <w:proofErr w:type="spellEnd"/>
      <w:r w:rsidRPr="00C26C54">
        <w:t xml:space="preserve"> </w:t>
      </w:r>
      <w:proofErr w:type="spellStart"/>
      <w:r w:rsidRPr="00C26C54">
        <w:t>the</w:t>
      </w:r>
      <w:proofErr w:type="spellEnd"/>
      <w:r w:rsidRPr="00C26C54">
        <w:t xml:space="preserve"> </w:t>
      </w:r>
      <w:proofErr w:type="spellStart"/>
      <w:r w:rsidRPr="00C26C54">
        <w:t>paper-pencil</w:t>
      </w:r>
      <w:proofErr w:type="spellEnd"/>
      <w:r w:rsidRPr="00C26C54">
        <w:t>.</w:t>
      </w:r>
    </w:p>
    <w:p w:rsidR="00E02D48" w:rsidRDefault="00E02D48">
      <w:bookmarkStart w:id="0" w:name="_GoBack"/>
      <w:bookmarkEnd w:id="0"/>
    </w:p>
    <w:sectPr w:rsidR="00E02D4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6C54"/>
    <w:rsid w:val="00C26C54"/>
    <w:rsid w:val="00E02D4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C658466-FF55-4C89-A87E-21E3B3444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3831295">
      <w:bodyDiv w:val="1"/>
      <w:marLeft w:val="0"/>
      <w:marRight w:val="0"/>
      <w:marTop w:val="0"/>
      <w:marBottom w:val="0"/>
      <w:divBdr>
        <w:top w:val="none" w:sz="0" w:space="0" w:color="auto"/>
        <w:left w:val="none" w:sz="0" w:space="0" w:color="auto"/>
        <w:bottom w:val="none" w:sz="0" w:space="0" w:color="auto"/>
        <w:right w:val="none" w:sz="0" w:space="0" w:color="auto"/>
      </w:divBdr>
      <w:divsChild>
        <w:div w:id="1920170258">
          <w:marLeft w:val="0"/>
          <w:marRight w:val="0"/>
          <w:marTop w:val="0"/>
          <w:marBottom w:val="0"/>
          <w:divBdr>
            <w:top w:val="none" w:sz="0" w:space="0" w:color="auto"/>
            <w:left w:val="none" w:sz="0" w:space="0" w:color="auto"/>
            <w:bottom w:val="none" w:sz="0" w:space="0" w:color="auto"/>
            <w:right w:val="none" w:sz="0" w:space="0" w:color="auto"/>
          </w:divBdr>
        </w:div>
        <w:div w:id="1326974279">
          <w:marLeft w:val="0"/>
          <w:marRight w:val="0"/>
          <w:marTop w:val="0"/>
          <w:marBottom w:val="0"/>
          <w:divBdr>
            <w:top w:val="none" w:sz="0" w:space="0" w:color="auto"/>
            <w:left w:val="none" w:sz="0" w:space="0" w:color="auto"/>
            <w:bottom w:val="none" w:sz="0" w:space="0" w:color="auto"/>
            <w:right w:val="none" w:sz="0" w:space="0" w:color="auto"/>
          </w:divBdr>
        </w:div>
        <w:div w:id="15611962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332</Words>
  <Characters>1897</Characters>
  <Application>Microsoft Office Word</Application>
  <DocSecurity>0</DocSecurity>
  <Lines>15</Lines>
  <Paragraphs>4</Paragraphs>
  <ScaleCrop>false</ScaleCrop>
  <Company/>
  <LinksUpToDate>false</LinksUpToDate>
  <CharactersWithSpaces>2225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1</cp:revision>
  <dcterms:created xsi:type="dcterms:W3CDTF">2020-07-05T07:03:00Z</dcterms:created>
  <dcterms:modified xsi:type="dcterms:W3CDTF">2020-07-05T07:03:00Z</dcterms:modified>
</cp:coreProperties>
</file>