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28FC" w:rsidRPr="00BF28FC" w:rsidRDefault="00BF28FC" w:rsidP="00BF28FC">
      <w:proofErr w:type="spellStart"/>
      <w:proofErr w:type="gramStart"/>
      <w:r w:rsidRPr="00BF28FC">
        <w:t>Abstract:Localized</w:t>
      </w:r>
      <w:proofErr w:type="spellEnd"/>
      <w:proofErr w:type="gramEnd"/>
      <w:r w:rsidRPr="00BF28FC">
        <w:t xml:space="preserve"> </w:t>
      </w:r>
      <w:proofErr w:type="spellStart"/>
      <w:r w:rsidRPr="00BF28FC">
        <w:t>fibrous</w:t>
      </w:r>
      <w:proofErr w:type="spellEnd"/>
      <w:r w:rsidRPr="00BF28FC">
        <w:t xml:space="preserve"> </w:t>
      </w:r>
      <w:proofErr w:type="spellStart"/>
      <w:r w:rsidRPr="00BF28FC">
        <w:t>tumors</w:t>
      </w:r>
      <w:proofErr w:type="spellEnd"/>
      <w:r w:rsidRPr="00BF28FC">
        <w:t xml:space="preserve"> of </w:t>
      </w:r>
      <w:proofErr w:type="spellStart"/>
      <w:r w:rsidRPr="00BF28FC">
        <w:t>the</w:t>
      </w:r>
      <w:proofErr w:type="spellEnd"/>
      <w:r w:rsidRPr="00BF28FC">
        <w:t xml:space="preserve"> </w:t>
      </w:r>
      <w:proofErr w:type="spellStart"/>
      <w:r w:rsidRPr="00BF28FC">
        <w:t>pleura</w:t>
      </w:r>
      <w:proofErr w:type="spellEnd"/>
      <w:r w:rsidRPr="00BF28FC">
        <w:t xml:space="preserve"> </w:t>
      </w:r>
      <w:proofErr w:type="spellStart"/>
      <w:r w:rsidRPr="00BF28FC">
        <w:t>are</w:t>
      </w:r>
      <w:proofErr w:type="spellEnd"/>
      <w:r w:rsidRPr="00BF28FC">
        <w:t xml:space="preserve"> </w:t>
      </w:r>
      <w:proofErr w:type="spellStart"/>
      <w:r w:rsidRPr="00BF28FC">
        <w:t>uncommon</w:t>
      </w:r>
      <w:proofErr w:type="spellEnd"/>
      <w:r w:rsidRPr="00BF28FC">
        <w:t xml:space="preserve"> </w:t>
      </w:r>
      <w:proofErr w:type="spellStart"/>
      <w:r w:rsidRPr="00BF28FC">
        <w:t>and</w:t>
      </w:r>
      <w:proofErr w:type="spellEnd"/>
      <w:r w:rsidRPr="00BF28FC">
        <w:t xml:space="preserve"> </w:t>
      </w:r>
      <w:proofErr w:type="spellStart"/>
      <w:r w:rsidRPr="00BF28FC">
        <w:t>their</w:t>
      </w:r>
      <w:proofErr w:type="spellEnd"/>
      <w:r w:rsidRPr="00BF28FC">
        <w:t xml:space="preserve"> </w:t>
      </w:r>
      <w:proofErr w:type="spellStart"/>
      <w:r w:rsidRPr="00BF28FC">
        <w:t>definitive</w:t>
      </w:r>
      <w:proofErr w:type="spellEnd"/>
      <w:r w:rsidRPr="00BF28FC">
        <w:t xml:space="preserve"> </w:t>
      </w:r>
      <w:proofErr w:type="spellStart"/>
      <w:r w:rsidRPr="00BF28FC">
        <w:t>diagnoses</w:t>
      </w:r>
      <w:proofErr w:type="spellEnd"/>
      <w:r w:rsidRPr="00BF28FC">
        <w:t xml:space="preserve"> </w:t>
      </w:r>
      <w:proofErr w:type="spellStart"/>
      <w:r w:rsidRPr="00BF28FC">
        <w:t>are</w:t>
      </w:r>
      <w:proofErr w:type="spellEnd"/>
      <w:r w:rsidRPr="00BF28FC">
        <w:t xml:space="preserve"> </w:t>
      </w:r>
      <w:proofErr w:type="spellStart"/>
      <w:r w:rsidRPr="00BF28FC">
        <w:t>rarely</w:t>
      </w:r>
      <w:proofErr w:type="spellEnd"/>
      <w:r w:rsidRPr="00BF28FC">
        <w:t xml:space="preserve"> </w:t>
      </w:r>
      <w:proofErr w:type="spellStart"/>
      <w:r w:rsidRPr="00BF28FC">
        <w:t>made</w:t>
      </w:r>
      <w:proofErr w:type="spellEnd"/>
      <w:r w:rsidRPr="00BF28FC">
        <w:t xml:space="preserve"> </w:t>
      </w:r>
      <w:proofErr w:type="spellStart"/>
      <w:r w:rsidRPr="00BF28FC">
        <w:t>preoperatively</w:t>
      </w:r>
      <w:proofErr w:type="spellEnd"/>
      <w:r w:rsidRPr="00BF28FC">
        <w:t xml:space="preserve">. </w:t>
      </w:r>
      <w:proofErr w:type="spellStart"/>
      <w:r w:rsidRPr="00BF28FC">
        <w:t>These</w:t>
      </w:r>
      <w:proofErr w:type="spellEnd"/>
      <w:r w:rsidRPr="00BF28FC">
        <w:t xml:space="preserve"> </w:t>
      </w:r>
      <w:proofErr w:type="spellStart"/>
      <w:r w:rsidRPr="00BF28FC">
        <w:t>tumors</w:t>
      </w:r>
      <w:proofErr w:type="spellEnd"/>
      <w:r w:rsidRPr="00BF28FC">
        <w:t xml:space="preserve"> can </w:t>
      </w:r>
      <w:proofErr w:type="spellStart"/>
      <w:r w:rsidRPr="00BF28FC">
        <w:t>attain</w:t>
      </w:r>
      <w:proofErr w:type="spellEnd"/>
      <w:r w:rsidRPr="00BF28FC">
        <w:t xml:space="preserve"> </w:t>
      </w:r>
      <w:proofErr w:type="spellStart"/>
      <w:r w:rsidRPr="00BF28FC">
        <w:t>massive</w:t>
      </w:r>
      <w:proofErr w:type="spellEnd"/>
      <w:r w:rsidRPr="00BF28FC">
        <w:t xml:space="preserve"> </w:t>
      </w:r>
      <w:proofErr w:type="spellStart"/>
      <w:r w:rsidRPr="00BF28FC">
        <w:t>sizes</w:t>
      </w:r>
      <w:proofErr w:type="spellEnd"/>
      <w:r w:rsidRPr="00BF28FC">
        <w:t xml:space="preserve"> </w:t>
      </w:r>
      <w:proofErr w:type="spellStart"/>
      <w:r w:rsidRPr="00BF28FC">
        <w:t>before</w:t>
      </w:r>
      <w:proofErr w:type="spellEnd"/>
      <w:r w:rsidRPr="00BF28FC">
        <w:t xml:space="preserve"> </w:t>
      </w:r>
      <w:proofErr w:type="spellStart"/>
      <w:r w:rsidRPr="00BF28FC">
        <w:t>becoming</w:t>
      </w:r>
      <w:proofErr w:type="spellEnd"/>
      <w:r w:rsidRPr="00BF28FC">
        <w:t xml:space="preserve"> </w:t>
      </w:r>
      <w:proofErr w:type="spellStart"/>
      <w:r w:rsidRPr="00BF28FC">
        <w:t>symptomatic</w:t>
      </w:r>
      <w:proofErr w:type="spellEnd"/>
      <w:r w:rsidRPr="00BF28FC">
        <w:t xml:space="preserve">. </w:t>
      </w:r>
      <w:proofErr w:type="spellStart"/>
      <w:r w:rsidRPr="00BF28FC">
        <w:t>Surgical</w:t>
      </w:r>
      <w:proofErr w:type="spellEnd"/>
      <w:r w:rsidRPr="00BF28FC">
        <w:t xml:space="preserve"> </w:t>
      </w:r>
      <w:proofErr w:type="spellStart"/>
      <w:r w:rsidRPr="00BF28FC">
        <w:t>removal</w:t>
      </w:r>
      <w:proofErr w:type="spellEnd"/>
      <w:r w:rsidRPr="00BF28FC">
        <w:t xml:space="preserve"> is </w:t>
      </w:r>
      <w:proofErr w:type="spellStart"/>
      <w:r w:rsidRPr="00BF28FC">
        <w:t>the</w:t>
      </w:r>
      <w:proofErr w:type="spellEnd"/>
      <w:r w:rsidRPr="00BF28FC">
        <w:t xml:space="preserve"> </w:t>
      </w:r>
      <w:proofErr w:type="spellStart"/>
      <w:r w:rsidRPr="00BF28FC">
        <w:t>treatment</w:t>
      </w:r>
      <w:proofErr w:type="spellEnd"/>
      <w:r w:rsidRPr="00BF28FC">
        <w:t xml:space="preserve"> of </w:t>
      </w:r>
      <w:proofErr w:type="spellStart"/>
      <w:r w:rsidRPr="00BF28FC">
        <w:t>choice</w:t>
      </w:r>
      <w:proofErr w:type="spellEnd"/>
      <w:r w:rsidRPr="00BF28FC">
        <w:t xml:space="preserve">. </w:t>
      </w:r>
      <w:proofErr w:type="spellStart"/>
      <w:r w:rsidRPr="00BF28FC">
        <w:t>In</w:t>
      </w:r>
      <w:proofErr w:type="spellEnd"/>
      <w:r w:rsidRPr="00BF28FC">
        <w:t xml:space="preserve"> </w:t>
      </w:r>
      <w:proofErr w:type="spellStart"/>
      <w:r w:rsidRPr="00BF28FC">
        <w:t>the</w:t>
      </w:r>
      <w:proofErr w:type="spellEnd"/>
      <w:r w:rsidRPr="00BF28FC">
        <w:t xml:space="preserve"> </w:t>
      </w:r>
      <w:proofErr w:type="spellStart"/>
      <w:r w:rsidRPr="00BF28FC">
        <w:t>present</w:t>
      </w:r>
      <w:proofErr w:type="spellEnd"/>
      <w:r w:rsidRPr="00BF28FC">
        <w:t xml:space="preserve"> </w:t>
      </w:r>
      <w:proofErr w:type="spellStart"/>
      <w:r w:rsidRPr="00BF28FC">
        <w:t>study</w:t>
      </w:r>
      <w:proofErr w:type="spellEnd"/>
      <w:r w:rsidRPr="00BF28FC">
        <w:t xml:space="preserve">, a </w:t>
      </w:r>
      <w:proofErr w:type="spellStart"/>
      <w:r w:rsidRPr="00BF28FC">
        <w:t>patient</w:t>
      </w:r>
      <w:proofErr w:type="spellEnd"/>
      <w:r w:rsidRPr="00BF28FC">
        <w:t xml:space="preserve"> </w:t>
      </w:r>
      <w:proofErr w:type="spellStart"/>
      <w:r w:rsidRPr="00BF28FC">
        <w:t>with</w:t>
      </w:r>
      <w:proofErr w:type="spellEnd"/>
      <w:r w:rsidRPr="00BF28FC">
        <w:t xml:space="preserve"> a </w:t>
      </w:r>
      <w:proofErr w:type="spellStart"/>
      <w:r w:rsidRPr="00BF28FC">
        <w:t>localized</w:t>
      </w:r>
      <w:proofErr w:type="spellEnd"/>
      <w:r w:rsidRPr="00BF28FC">
        <w:t xml:space="preserve"> </w:t>
      </w:r>
      <w:proofErr w:type="spellStart"/>
      <w:r w:rsidRPr="00BF28FC">
        <w:t>fibrous</w:t>
      </w:r>
      <w:proofErr w:type="spellEnd"/>
      <w:r w:rsidRPr="00BF28FC">
        <w:t xml:space="preserve"> </w:t>
      </w:r>
      <w:proofErr w:type="spellStart"/>
      <w:r w:rsidRPr="00BF28FC">
        <w:t>tumor</w:t>
      </w:r>
      <w:proofErr w:type="spellEnd"/>
      <w:r w:rsidRPr="00BF28FC">
        <w:t xml:space="preserve"> of </w:t>
      </w:r>
      <w:proofErr w:type="spellStart"/>
      <w:r w:rsidRPr="00BF28FC">
        <w:t>the</w:t>
      </w:r>
      <w:proofErr w:type="spellEnd"/>
      <w:r w:rsidRPr="00BF28FC">
        <w:t xml:space="preserve"> </w:t>
      </w:r>
      <w:proofErr w:type="spellStart"/>
      <w:r w:rsidRPr="00BF28FC">
        <w:t>pleura</w:t>
      </w:r>
      <w:proofErr w:type="spellEnd"/>
      <w:r w:rsidRPr="00BF28FC">
        <w:t xml:space="preserve"> </w:t>
      </w:r>
      <w:proofErr w:type="spellStart"/>
      <w:r w:rsidRPr="00BF28FC">
        <w:t>notable</w:t>
      </w:r>
      <w:proofErr w:type="spellEnd"/>
      <w:r w:rsidRPr="00BF28FC">
        <w:t xml:space="preserve"> </w:t>
      </w:r>
      <w:proofErr w:type="spellStart"/>
      <w:r w:rsidRPr="00BF28FC">
        <w:t>for</w:t>
      </w:r>
      <w:proofErr w:type="spellEnd"/>
      <w:r w:rsidRPr="00BF28FC">
        <w:t xml:space="preserve"> </w:t>
      </w:r>
      <w:proofErr w:type="spellStart"/>
      <w:r w:rsidRPr="00BF28FC">
        <w:t>its</w:t>
      </w:r>
      <w:proofErr w:type="spellEnd"/>
      <w:r w:rsidRPr="00BF28FC">
        <w:t xml:space="preserve"> </w:t>
      </w:r>
      <w:proofErr w:type="spellStart"/>
      <w:r w:rsidRPr="00BF28FC">
        <w:t>massive</w:t>
      </w:r>
      <w:proofErr w:type="spellEnd"/>
      <w:r w:rsidRPr="00BF28FC">
        <w:t xml:space="preserve"> size is </w:t>
      </w:r>
      <w:proofErr w:type="spellStart"/>
      <w:r w:rsidRPr="00BF28FC">
        <w:t>reported</w:t>
      </w:r>
      <w:proofErr w:type="spellEnd"/>
      <w:r w:rsidRPr="00BF28FC">
        <w:t>.</w:t>
      </w:r>
    </w:p>
    <w:p w:rsidR="00D47BE6" w:rsidRPr="00BF28FC" w:rsidRDefault="00D47BE6" w:rsidP="00BF28FC">
      <w:bookmarkStart w:id="0" w:name="_GoBack"/>
      <w:bookmarkEnd w:id="0"/>
    </w:p>
    <w:sectPr w:rsidR="00D47BE6" w:rsidRPr="00BF28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83974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6739"/>
    <w:rsid w:val="00526C53"/>
    <w:rsid w:val="00561F75"/>
    <w:rsid w:val="005D268D"/>
    <w:rsid w:val="005E27FC"/>
    <w:rsid w:val="005E3FC7"/>
    <w:rsid w:val="00606908"/>
    <w:rsid w:val="006D3C86"/>
    <w:rsid w:val="006E069A"/>
    <w:rsid w:val="007E1716"/>
    <w:rsid w:val="007E5B87"/>
    <w:rsid w:val="008A45B1"/>
    <w:rsid w:val="00B81BF0"/>
    <w:rsid w:val="00BF28FC"/>
    <w:rsid w:val="00C15410"/>
    <w:rsid w:val="00C25F27"/>
    <w:rsid w:val="00C26DC0"/>
    <w:rsid w:val="00C7243C"/>
    <w:rsid w:val="00CC4E6F"/>
    <w:rsid w:val="00CF63C3"/>
    <w:rsid w:val="00D47BE6"/>
    <w:rsid w:val="00ED22C0"/>
    <w:rsid w:val="00EF66D3"/>
    <w:rsid w:val="00F02BEF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1237</TotalTime>
  <Pages>1</Pages>
  <Words>53</Words>
  <Characters>303</Characters>
  <Application>Microsoft Office Word</Application>
  <DocSecurity>0</DocSecurity>
  <Lines>2</Lines>
  <Paragraphs>1</Paragraphs>
  <ScaleCrop>false</ScaleCrop>
  <Company>HP Inc.</Company>
  <LinksUpToDate>false</LinksUpToDate>
  <CharactersWithSpaces>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93</cp:revision>
  <dcterms:created xsi:type="dcterms:W3CDTF">2020-09-14T08:08:00Z</dcterms:created>
  <dcterms:modified xsi:type="dcterms:W3CDTF">2020-09-23T11:23:00Z</dcterms:modified>
</cp:coreProperties>
</file>