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2F07" w:rsidRPr="00342F07" w:rsidRDefault="00342F07" w:rsidP="00342F07">
      <w:pPr>
        <w:shd w:val="clear" w:color="auto" w:fill="FFFFFF"/>
        <w:spacing w:after="0" w:line="240" w:lineRule="auto"/>
        <w:rPr>
          <w:rFonts w:ascii="Arial" w:eastAsia="Times New Roman" w:hAnsi="Arial" w:cs="Arial"/>
          <w:color w:val="000000"/>
          <w:sz w:val="21"/>
          <w:szCs w:val="21"/>
          <w:lang w:eastAsia="tr-TR"/>
        </w:rPr>
      </w:pPr>
      <w:r w:rsidRPr="00342F07">
        <w:rPr>
          <w:rFonts w:ascii="Arial" w:eastAsia="Times New Roman" w:hAnsi="Arial" w:cs="Arial"/>
          <w:color w:val="000000"/>
          <w:sz w:val="21"/>
          <w:szCs w:val="21"/>
          <w:lang w:eastAsia="tr-TR"/>
        </w:rPr>
        <w:t>Yıl: 2013Cilt: 14Sayı: 1ISSN: 1303-1279Sayfa Aralığı: </w:t>
      </w:r>
      <w:proofErr w:type="gramStart"/>
      <w:r w:rsidRPr="00342F07">
        <w:rPr>
          <w:rFonts w:ascii="Arial" w:eastAsia="Times New Roman" w:hAnsi="Arial" w:cs="Arial"/>
          <w:color w:val="000000"/>
          <w:sz w:val="21"/>
          <w:szCs w:val="21"/>
          <w:lang w:eastAsia="tr-TR"/>
        </w:rPr>
        <w:t>1412013185</w:t>
      </w:r>
      <w:proofErr w:type="gramEnd"/>
      <w:r w:rsidRPr="00342F07">
        <w:rPr>
          <w:rFonts w:ascii="Arial" w:eastAsia="Times New Roman" w:hAnsi="Arial" w:cs="Arial"/>
          <w:color w:val="000000"/>
          <w:sz w:val="21"/>
          <w:szCs w:val="21"/>
          <w:lang w:eastAsia="tr-TR"/>
        </w:rPr>
        <w:t xml:space="preserve"> - 1412013198</w:t>
      </w:r>
    </w:p>
    <w:p w:rsidR="00342F07" w:rsidRPr="00342F07" w:rsidRDefault="00342F07" w:rsidP="00342F07">
      <w:pPr>
        <w:shd w:val="clear" w:color="auto" w:fill="FFFFFF"/>
        <w:spacing w:after="0" w:line="240" w:lineRule="auto"/>
        <w:rPr>
          <w:rFonts w:ascii="Arial" w:eastAsia="Times New Roman" w:hAnsi="Arial" w:cs="Arial"/>
          <w:color w:val="000000"/>
          <w:sz w:val="21"/>
          <w:szCs w:val="21"/>
          <w:lang w:eastAsia="tr-TR"/>
        </w:rPr>
      </w:pPr>
      <w:r w:rsidRPr="00342F07">
        <w:rPr>
          <w:rFonts w:ascii="Arial" w:eastAsia="Times New Roman" w:hAnsi="Arial" w:cs="Arial"/>
          <w:color w:val="000000"/>
          <w:sz w:val="21"/>
          <w:szCs w:val="21"/>
          <w:lang w:eastAsia="tr-TR"/>
        </w:rPr>
        <w:t xml:space="preserve">Metin </w:t>
      </w:r>
      <w:proofErr w:type="spellStart"/>
      <w:proofErr w:type="gramStart"/>
      <w:r w:rsidRPr="00342F07">
        <w:rPr>
          <w:rFonts w:ascii="Arial" w:eastAsia="Times New Roman" w:hAnsi="Arial" w:cs="Arial"/>
          <w:color w:val="000000"/>
          <w:sz w:val="21"/>
          <w:szCs w:val="21"/>
          <w:lang w:eastAsia="tr-TR"/>
        </w:rPr>
        <w:t>Dili:Türkçe</w:t>
      </w:r>
      <w:proofErr w:type="spellEnd"/>
      <w:proofErr w:type="gramEnd"/>
    </w:p>
    <w:p w:rsidR="00342F07" w:rsidRPr="00342F07" w:rsidRDefault="00342F07" w:rsidP="00342F07">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342F07">
        <w:rPr>
          <w:rFonts w:ascii="Arial" w:eastAsia="Times New Roman" w:hAnsi="Arial" w:cs="Arial"/>
          <w:color w:val="000000"/>
          <w:sz w:val="21"/>
          <w:szCs w:val="21"/>
          <w:lang w:eastAsia="tr-TR"/>
        </w:rPr>
        <w:t>Öz:Bu</w:t>
      </w:r>
      <w:proofErr w:type="spellEnd"/>
      <w:proofErr w:type="gramEnd"/>
      <w:r w:rsidRPr="00342F07">
        <w:rPr>
          <w:rFonts w:ascii="Arial" w:eastAsia="Times New Roman" w:hAnsi="Arial" w:cs="Arial"/>
          <w:color w:val="000000"/>
          <w:sz w:val="21"/>
          <w:szCs w:val="21"/>
          <w:lang w:eastAsia="tr-TR"/>
        </w:rPr>
        <w:t xml:space="preserve"> çalışmada entelektüel ile sivil toplum arasındaki ilişki özerklik bağlamında incelenmektedir. Genel olarak entelektüellerden iktidara karşı muhalif bir duruş beklenir. Doğruların yılmaz ve iflah olmaz savunucusu entelektüellerdir. Böyle bir entelektüel tasavvuru hayal kırıklığını da beraberinde getirebilmektedir. Çünkü entelektüel de son tahlilde bir insandır. Ondan beklenen duruşun ve çabanın entelektüelin insani yönüyle birlikte düşünülmesi gerekir. Bu noktada devreye sivil toplum girer. Entelektüel güçlü bir sivil toplumu arkasında görürse kendisinden bekleneni verir. Tersi durumda iki farklı sonuç ortaya çıkabilir: ya tüm insani gerekliliklerini aşarak özerk faaliyet içinde bir entelektüel ya da olmayan sivil toplum desteği nedeniyle özerkliğini ve işlevlerini paranteze alan bir entelektüel. Teorik düzeyde yapılan çalışmada ileri sürülen tez sivil toplum ile entelektüel özerklik arasında doğrusal bir ilişkinin varlığıdır. Bu amaçla çalışmada entelektüel özerklik ile sivil toplum arasındaki ilişkinin çözümlemesi yapılmıştır</w:t>
      </w:r>
    </w:p>
    <w:p w:rsidR="00342F07" w:rsidRPr="00342F07" w:rsidRDefault="00342F07" w:rsidP="00342F07">
      <w:pPr>
        <w:shd w:val="clear" w:color="auto" w:fill="FFFFFF"/>
        <w:spacing w:after="0" w:line="240" w:lineRule="auto"/>
        <w:rPr>
          <w:rFonts w:ascii="Arial" w:eastAsia="Times New Roman" w:hAnsi="Arial" w:cs="Arial"/>
          <w:color w:val="000000"/>
          <w:sz w:val="21"/>
          <w:szCs w:val="21"/>
          <w:lang w:eastAsia="tr-TR"/>
        </w:rPr>
      </w:pPr>
      <w:r w:rsidRPr="00342F07">
        <w:rPr>
          <w:rFonts w:ascii="Arial" w:eastAsia="Times New Roman" w:hAnsi="Arial" w:cs="Arial"/>
          <w:color w:val="000000"/>
          <w:sz w:val="21"/>
          <w:szCs w:val="21"/>
          <w:lang w:eastAsia="tr-TR"/>
        </w:rPr>
        <w:t>Başlık (İngilizce):</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Autonomy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p>
    <w:p w:rsidR="00342F07" w:rsidRPr="00342F07" w:rsidRDefault="00342F07" w:rsidP="00342F07">
      <w:pPr>
        <w:shd w:val="clear" w:color="auto" w:fill="FFFFFF"/>
        <w:spacing w:after="0" w:line="240" w:lineRule="auto"/>
        <w:rPr>
          <w:rFonts w:ascii="Arial" w:eastAsia="Times New Roman" w:hAnsi="Arial" w:cs="Arial"/>
          <w:color w:val="000000"/>
          <w:sz w:val="21"/>
          <w:szCs w:val="21"/>
          <w:lang w:eastAsia="tr-TR"/>
        </w:rPr>
      </w:pPr>
      <w:r w:rsidRPr="00342F07">
        <w:rPr>
          <w:rFonts w:ascii="Arial" w:eastAsia="Times New Roman" w:hAnsi="Arial" w:cs="Arial"/>
          <w:color w:val="000000"/>
          <w:sz w:val="21"/>
          <w:szCs w:val="21"/>
          <w:lang w:eastAsia="tr-TR"/>
        </w:rPr>
        <w:t>Öz (İngilizce):</w:t>
      </w:r>
      <w:proofErr w:type="spellStart"/>
      <w:r w:rsidRPr="00342F07">
        <w:rPr>
          <w:rFonts w:ascii="Arial" w:eastAsia="Times New Roman" w:hAnsi="Arial" w:cs="Arial"/>
          <w:color w:val="000000"/>
          <w:sz w:val="21"/>
          <w:szCs w:val="21"/>
          <w:lang w:eastAsia="tr-TR"/>
        </w:rPr>
        <w:t>In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study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relationship</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between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has </w:t>
      </w:r>
      <w:proofErr w:type="spellStart"/>
      <w:r w:rsidRPr="00342F07">
        <w:rPr>
          <w:rFonts w:ascii="Arial" w:eastAsia="Times New Roman" w:hAnsi="Arial" w:cs="Arial"/>
          <w:color w:val="000000"/>
          <w:sz w:val="21"/>
          <w:szCs w:val="21"/>
          <w:lang w:eastAsia="tr-TR"/>
        </w:rPr>
        <w:t>been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examined</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the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context</w:t>
      </w:r>
      <w:proofErr w:type="spellEnd"/>
      <w:r w:rsidRPr="00342F07">
        <w:rPr>
          <w:rFonts w:ascii="Arial" w:eastAsia="Times New Roman" w:hAnsi="Arial" w:cs="Arial"/>
          <w:color w:val="000000"/>
          <w:sz w:val="21"/>
          <w:szCs w:val="21"/>
          <w:lang w:eastAsia="tr-TR"/>
        </w:rPr>
        <w:t xml:space="preserve"> of </w:t>
      </w:r>
      <w:proofErr w:type="spellStart"/>
      <w:r w:rsidRPr="00342F07">
        <w:rPr>
          <w:rFonts w:ascii="Arial" w:eastAsia="Times New Roman" w:hAnsi="Arial" w:cs="Arial"/>
          <w:color w:val="000000"/>
          <w:sz w:val="21"/>
          <w:szCs w:val="21"/>
          <w:lang w:eastAsia="tr-TR"/>
        </w:rPr>
        <w:t>autonomy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Usually</w:t>
      </w:r>
      <w:proofErr w:type="spellEnd"/>
      <w:r w:rsidRPr="00342F07">
        <w:rPr>
          <w:rFonts w:ascii="Arial" w:eastAsia="Times New Roman" w:hAnsi="Arial" w:cs="Arial"/>
          <w:color w:val="000000"/>
          <w:sz w:val="21"/>
          <w:szCs w:val="21"/>
          <w:lang w:eastAsia="tr-TR"/>
        </w:rPr>
        <w:t xml:space="preserve"> it </w:t>
      </w:r>
      <w:proofErr w:type="spellStart"/>
      <w:r w:rsidRPr="00342F07">
        <w:rPr>
          <w:rFonts w:ascii="Arial" w:eastAsia="Times New Roman" w:hAnsi="Arial" w:cs="Arial"/>
          <w:color w:val="000000"/>
          <w:sz w:val="21"/>
          <w:szCs w:val="21"/>
          <w:lang w:eastAsia="tr-TR"/>
        </w:rPr>
        <w:t>will</w:t>
      </w:r>
      <w:proofErr w:type="spellEnd"/>
      <w:r w:rsidRPr="00342F07">
        <w:rPr>
          <w:rFonts w:ascii="Arial" w:eastAsia="Times New Roman" w:hAnsi="Arial" w:cs="Arial"/>
          <w:color w:val="000000"/>
          <w:sz w:val="21"/>
          <w:szCs w:val="21"/>
          <w:lang w:eastAsia="tr-TR"/>
        </w:rPr>
        <w:t xml:space="preserve"> be </w:t>
      </w:r>
      <w:proofErr w:type="spellStart"/>
      <w:r w:rsidRPr="00342F07">
        <w:rPr>
          <w:rFonts w:ascii="Arial" w:eastAsia="Times New Roman" w:hAnsi="Arial" w:cs="Arial"/>
          <w:color w:val="000000"/>
          <w:sz w:val="21"/>
          <w:szCs w:val="21"/>
          <w:lang w:eastAsia="tr-TR"/>
        </w:rPr>
        <w:t>expected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from</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to</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opposite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position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against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authority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are</w:t>
      </w:r>
      <w:proofErr w:type="spellEnd"/>
      <w:r w:rsidRPr="00342F07">
        <w:rPr>
          <w:rFonts w:ascii="Arial" w:eastAsia="Times New Roman" w:hAnsi="Arial" w:cs="Arial"/>
          <w:color w:val="000000"/>
          <w:sz w:val="21"/>
          <w:szCs w:val="21"/>
          <w:lang w:eastAsia="tr-TR"/>
        </w:rPr>
        <w:t xml:space="preserve"> sure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reliable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defenders</w:t>
      </w:r>
      <w:proofErr w:type="spellEnd"/>
      <w:r w:rsidRPr="00342F07">
        <w:rPr>
          <w:rFonts w:ascii="Arial" w:eastAsia="Times New Roman" w:hAnsi="Arial" w:cs="Arial"/>
          <w:color w:val="000000"/>
          <w:sz w:val="21"/>
          <w:szCs w:val="21"/>
          <w:lang w:eastAsia="tr-TR"/>
        </w:rPr>
        <w:t xml:space="preserve"> of </w:t>
      </w:r>
      <w:proofErr w:type="spellStart"/>
      <w:r w:rsidRPr="00342F07">
        <w:rPr>
          <w:rFonts w:ascii="Arial" w:eastAsia="Times New Roman" w:hAnsi="Arial" w:cs="Arial"/>
          <w:color w:val="000000"/>
          <w:sz w:val="21"/>
          <w:szCs w:val="21"/>
          <w:lang w:eastAsia="tr-TR"/>
        </w:rPr>
        <w:t>rights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imagine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bring</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with</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disappointment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Because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is a </w:t>
      </w:r>
      <w:proofErr w:type="spellStart"/>
      <w:r w:rsidRPr="00342F07">
        <w:rPr>
          <w:rFonts w:ascii="Arial" w:eastAsia="Times New Roman" w:hAnsi="Arial" w:cs="Arial"/>
          <w:color w:val="000000"/>
          <w:sz w:val="21"/>
          <w:szCs w:val="21"/>
          <w:lang w:eastAsia="tr-TR"/>
        </w:rPr>
        <w:t>human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being</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the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last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analysis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Position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effort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that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expected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from</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must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think</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with</w:t>
      </w:r>
      <w:proofErr w:type="spellEnd"/>
      <w:r w:rsidRPr="00342F07">
        <w:rPr>
          <w:rFonts w:ascii="Arial" w:eastAsia="Times New Roman" w:hAnsi="Arial" w:cs="Arial"/>
          <w:color w:val="000000"/>
          <w:sz w:val="21"/>
          <w:szCs w:val="21"/>
          <w:lang w:eastAsia="tr-TR"/>
        </w:rPr>
        <w:t xml:space="preserve"> his </w:t>
      </w:r>
      <w:proofErr w:type="spellStart"/>
      <w:r w:rsidRPr="00342F07">
        <w:rPr>
          <w:rFonts w:ascii="Arial" w:eastAsia="Times New Roman" w:hAnsi="Arial" w:cs="Arial"/>
          <w:color w:val="000000"/>
          <w:sz w:val="21"/>
          <w:szCs w:val="21"/>
          <w:lang w:eastAsia="tr-TR"/>
        </w:rPr>
        <w:t>humane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dimension</w:t>
      </w:r>
      <w:proofErr w:type="spellEnd"/>
      <w:r w:rsidRPr="00342F07">
        <w:rPr>
          <w:rFonts w:ascii="Arial" w:eastAsia="Times New Roman" w:hAnsi="Arial" w:cs="Arial"/>
          <w:color w:val="000000"/>
          <w:sz w:val="21"/>
          <w:szCs w:val="21"/>
          <w:lang w:eastAsia="tr-TR"/>
        </w:rPr>
        <w:t xml:space="preserve">. At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point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is </w:t>
      </w:r>
      <w:proofErr w:type="spellStart"/>
      <w:r w:rsidRPr="00342F07">
        <w:rPr>
          <w:rFonts w:ascii="Arial" w:eastAsia="Times New Roman" w:hAnsi="Arial" w:cs="Arial"/>
          <w:color w:val="000000"/>
          <w:sz w:val="21"/>
          <w:szCs w:val="21"/>
          <w:lang w:eastAsia="tr-TR"/>
        </w:rPr>
        <w:t>engaged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if</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see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powerful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behind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him</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provide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things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that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expected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from</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him</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Otherwise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two</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different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result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may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occur</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one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hand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who</w:t>
      </w:r>
      <w:proofErr w:type="spellEnd"/>
      <w:r w:rsidRPr="00342F07">
        <w:rPr>
          <w:rFonts w:ascii="Arial" w:eastAsia="Times New Roman" w:hAnsi="Arial" w:cs="Arial"/>
          <w:color w:val="000000"/>
          <w:sz w:val="21"/>
          <w:szCs w:val="21"/>
          <w:lang w:eastAsia="tr-TR"/>
        </w:rPr>
        <w:t xml:space="preserve"> is in </w:t>
      </w:r>
      <w:proofErr w:type="spellStart"/>
      <w:r w:rsidRPr="00342F07">
        <w:rPr>
          <w:rFonts w:ascii="Arial" w:eastAsia="Times New Roman" w:hAnsi="Arial" w:cs="Arial"/>
          <w:color w:val="000000"/>
          <w:sz w:val="21"/>
          <w:szCs w:val="21"/>
          <w:lang w:eastAsia="tr-TR"/>
        </w:rPr>
        <w:t>the</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autonomous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activity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exceed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all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humanitarian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necessity</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other</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hand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that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because</w:t>
      </w:r>
      <w:proofErr w:type="spellEnd"/>
      <w:r w:rsidRPr="00342F07">
        <w:rPr>
          <w:rFonts w:ascii="Arial" w:eastAsia="Times New Roman" w:hAnsi="Arial" w:cs="Arial"/>
          <w:color w:val="000000"/>
          <w:sz w:val="21"/>
          <w:szCs w:val="21"/>
          <w:lang w:eastAsia="tr-TR"/>
        </w:rPr>
        <w:t xml:space="preserve"> of </w:t>
      </w:r>
      <w:proofErr w:type="spellStart"/>
      <w:r w:rsidRPr="00342F07">
        <w:rPr>
          <w:rFonts w:ascii="Arial" w:eastAsia="Times New Roman" w:hAnsi="Arial" w:cs="Arial"/>
          <w:color w:val="000000"/>
          <w:sz w:val="21"/>
          <w:szCs w:val="21"/>
          <w:lang w:eastAsia="tr-TR"/>
        </w:rPr>
        <w:t>absence</w:t>
      </w:r>
      <w:proofErr w:type="spellEnd"/>
      <w:r w:rsidRPr="00342F07">
        <w:rPr>
          <w:rFonts w:ascii="Arial" w:eastAsia="Times New Roman" w:hAnsi="Arial" w:cs="Arial"/>
          <w:color w:val="000000"/>
          <w:sz w:val="21"/>
          <w:szCs w:val="21"/>
          <w:lang w:eastAsia="tr-TR"/>
        </w:rPr>
        <w:t xml:space="preserve"> of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suspend</w:t>
      </w:r>
      <w:proofErr w:type="spellEnd"/>
      <w:r w:rsidRPr="00342F07">
        <w:rPr>
          <w:rFonts w:ascii="Arial" w:eastAsia="Times New Roman" w:hAnsi="Arial" w:cs="Arial"/>
          <w:color w:val="000000"/>
          <w:sz w:val="21"/>
          <w:szCs w:val="21"/>
          <w:lang w:eastAsia="tr-TR"/>
        </w:rPr>
        <w:t xml:space="preserve"> his </w:t>
      </w:r>
      <w:proofErr w:type="spellStart"/>
      <w:r w:rsidRPr="00342F07">
        <w:rPr>
          <w:rFonts w:ascii="Arial" w:eastAsia="Times New Roman" w:hAnsi="Arial" w:cs="Arial"/>
          <w:color w:val="000000"/>
          <w:sz w:val="21"/>
          <w:szCs w:val="21"/>
          <w:lang w:eastAsia="tr-TR"/>
        </w:rPr>
        <w:t>autonomy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functions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Argument</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study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conducted</w:t>
      </w:r>
      <w:proofErr w:type="spellEnd"/>
      <w:r w:rsidRPr="00342F07">
        <w:rPr>
          <w:rFonts w:ascii="Arial" w:eastAsia="Times New Roman" w:hAnsi="Arial" w:cs="Arial"/>
          <w:color w:val="000000"/>
          <w:sz w:val="21"/>
          <w:szCs w:val="21"/>
          <w:lang w:eastAsia="tr-TR"/>
        </w:rPr>
        <w:t xml:space="preserve"> on a </w:t>
      </w:r>
      <w:proofErr w:type="spellStart"/>
      <w:r w:rsidRPr="00342F07">
        <w:rPr>
          <w:rFonts w:ascii="Arial" w:eastAsia="Times New Roman" w:hAnsi="Arial" w:cs="Arial"/>
          <w:color w:val="000000"/>
          <w:sz w:val="21"/>
          <w:szCs w:val="21"/>
          <w:lang w:eastAsia="tr-TR"/>
        </w:rPr>
        <w:t>theoretical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level</w:t>
      </w:r>
      <w:proofErr w:type="spellEnd"/>
      <w:r w:rsidRPr="00342F07">
        <w:rPr>
          <w:rFonts w:ascii="Arial" w:eastAsia="Times New Roman" w:hAnsi="Arial" w:cs="Arial"/>
          <w:color w:val="000000"/>
          <w:sz w:val="21"/>
          <w:szCs w:val="21"/>
          <w:lang w:eastAsia="tr-TR"/>
        </w:rPr>
        <w:t xml:space="preserve"> is </w:t>
      </w:r>
      <w:proofErr w:type="spellStart"/>
      <w:r w:rsidRPr="00342F07">
        <w:rPr>
          <w:rFonts w:ascii="Arial" w:eastAsia="Times New Roman" w:hAnsi="Arial" w:cs="Arial"/>
          <w:color w:val="000000"/>
          <w:sz w:val="21"/>
          <w:szCs w:val="21"/>
          <w:lang w:eastAsia="tr-TR"/>
        </w:rPr>
        <w:t>that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there</w:t>
      </w:r>
      <w:proofErr w:type="spellEnd"/>
      <w:r w:rsidRPr="00342F07">
        <w:rPr>
          <w:rFonts w:ascii="Arial" w:eastAsia="Times New Roman" w:hAnsi="Arial" w:cs="Arial"/>
          <w:color w:val="000000"/>
          <w:sz w:val="21"/>
          <w:szCs w:val="21"/>
          <w:lang w:eastAsia="tr-TR"/>
        </w:rPr>
        <w:t xml:space="preserve"> is a presence of </w:t>
      </w:r>
      <w:proofErr w:type="spellStart"/>
      <w:r w:rsidRPr="00342F07">
        <w:rPr>
          <w:rFonts w:ascii="Arial" w:eastAsia="Times New Roman" w:hAnsi="Arial" w:cs="Arial"/>
          <w:color w:val="000000"/>
          <w:sz w:val="21"/>
          <w:szCs w:val="21"/>
          <w:lang w:eastAsia="tr-TR"/>
        </w:rPr>
        <w:t>direct</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relationship</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between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autonomy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For</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purpose</w:t>
      </w:r>
      <w:proofErr w:type="spellEnd"/>
      <w:r w:rsidRPr="00342F07">
        <w:rPr>
          <w:rFonts w:ascii="Arial" w:eastAsia="Times New Roman" w:hAnsi="Arial" w:cs="Arial"/>
          <w:color w:val="000000"/>
          <w:sz w:val="21"/>
          <w:szCs w:val="21"/>
          <w:lang w:eastAsia="tr-TR"/>
        </w:rPr>
        <w:t xml:space="preserve"> in </w:t>
      </w:r>
      <w:proofErr w:type="spellStart"/>
      <w:r w:rsidRPr="00342F07">
        <w:rPr>
          <w:rFonts w:ascii="Arial" w:eastAsia="Times New Roman" w:hAnsi="Arial" w:cs="Arial"/>
          <w:color w:val="000000"/>
          <w:sz w:val="21"/>
          <w:szCs w:val="21"/>
          <w:lang w:eastAsia="tr-TR"/>
        </w:rPr>
        <w:t>this</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study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relationship</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between</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civil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society</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and</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intellectual</w:t>
      </w:r>
      <w:proofErr w:type="spellEnd"/>
      <w:r w:rsidRPr="00342F07">
        <w:rPr>
          <w:rFonts w:ascii="Arial" w:eastAsia="Times New Roman" w:hAnsi="Arial" w:cs="Arial"/>
          <w:color w:val="000000"/>
          <w:sz w:val="21"/>
          <w:szCs w:val="21"/>
          <w:lang w:eastAsia="tr-TR"/>
        </w:rPr>
        <w:t xml:space="preserve"> </w:t>
      </w:r>
      <w:proofErr w:type="spellStart"/>
      <w:r w:rsidRPr="00342F07">
        <w:rPr>
          <w:rFonts w:ascii="Arial" w:eastAsia="Times New Roman" w:hAnsi="Arial" w:cs="Arial"/>
          <w:color w:val="000000"/>
          <w:sz w:val="21"/>
          <w:szCs w:val="21"/>
          <w:lang w:eastAsia="tr-TR"/>
        </w:rPr>
        <w:t>autonomy</w:t>
      </w:r>
      <w:proofErr w:type="spellEnd"/>
      <w:r w:rsidRPr="00342F07">
        <w:rPr>
          <w:rFonts w:ascii="Arial" w:eastAsia="Times New Roman" w:hAnsi="Arial" w:cs="Arial"/>
          <w:color w:val="000000"/>
          <w:sz w:val="21"/>
          <w:szCs w:val="21"/>
          <w:lang w:eastAsia="tr-TR"/>
        </w:rPr>
        <w:t xml:space="preserve"> has </w:t>
      </w:r>
      <w:proofErr w:type="spellStart"/>
      <w:r w:rsidRPr="00342F07">
        <w:rPr>
          <w:rFonts w:ascii="Arial" w:eastAsia="Times New Roman" w:hAnsi="Arial" w:cs="Arial"/>
          <w:color w:val="000000"/>
          <w:sz w:val="21"/>
          <w:szCs w:val="21"/>
          <w:lang w:eastAsia="tr-TR"/>
        </w:rPr>
        <w:t>analyzed</w:t>
      </w:r>
      <w:proofErr w:type="spellEnd"/>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1474CA"/>
    <w:rsid w:val="00342F07"/>
    <w:rsid w:val="003576A2"/>
    <w:rsid w:val="003C1E27"/>
    <w:rsid w:val="004B6D2E"/>
    <w:rsid w:val="0070152C"/>
    <w:rsid w:val="00892D0D"/>
    <w:rsid w:val="008C23D8"/>
    <w:rsid w:val="009129DD"/>
    <w:rsid w:val="00AB4263"/>
    <w:rsid w:val="00AC75F6"/>
    <w:rsid w:val="00DB2A88"/>
    <w:rsid w:val="00EE3B0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347</Words>
  <Characters>1980</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2323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2020-07-20T08:13:00Z</dcterms:created>
  <dcterms:modified xsi:type="dcterms:W3CDTF">2020-07-20T08:13:00Z</dcterms:modified>
</cp:coreProperties>
</file>