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022F" w:rsidRPr="00A7022F" w:rsidRDefault="00A7022F" w:rsidP="00A7022F">
      <w:proofErr w:type="spellStart"/>
      <w:proofErr w:type="gramStart"/>
      <w:r w:rsidRPr="00A7022F">
        <w:t>Öz:Bu</w:t>
      </w:r>
      <w:proofErr w:type="spellEnd"/>
      <w:proofErr w:type="gramEnd"/>
      <w:r w:rsidRPr="00A7022F">
        <w:t xml:space="preserve"> araştırmanın amacı, evli bireylerin evlilikte problem çözme becerilerini </w:t>
      </w:r>
      <w:proofErr w:type="spellStart"/>
      <w:r w:rsidRPr="00A7022F">
        <w:t>yordayan</w:t>
      </w:r>
      <w:proofErr w:type="spellEnd"/>
      <w:r w:rsidRPr="00A7022F">
        <w:t xml:space="preserve"> değişkenleri incelemektir. Araştırmanın çalışma grubu, Malatya'da yaşayan ve araştırmaya gönüllü olarak katılan 168'i (%53) kadın ve 146'sı (%47) erkek olmak üzere toplam 314 evli bireyden oluşmaktadır. Veri toplama aracı olarak Hüner (2002) tarafından </w:t>
      </w:r>
      <w:proofErr w:type="spellStart"/>
      <w:r w:rsidRPr="00A7022F">
        <w:t>Türkçe'ye</w:t>
      </w:r>
      <w:proofErr w:type="spellEnd"/>
      <w:r w:rsidRPr="00A7022F">
        <w:t xml:space="preserve"> uyarlaması yapılan Evlilikte Problem Çözme Ölçeği ve Yıldırım (2004) tarafından geliştirilen Eş Destek Ölçeği kullanılmıştır. Veri analizi için aşamalı regresyon tekniği kullanılmıştır. Araştırma sonunda; evlilikte problem çözme becerilerinin eş desteği ve ev içi sorumluluk değişkenleri tarafından istatistiksel olarak </w:t>
      </w:r>
      <w:proofErr w:type="spellStart"/>
      <w:r w:rsidRPr="00A7022F">
        <w:t>yordandığı</w:t>
      </w:r>
      <w:proofErr w:type="spellEnd"/>
      <w:r w:rsidRPr="00A7022F">
        <w:t xml:space="preserve"> sonucuna ulaşılmıştır. Evlenme biçimi, evlenme yaşı, evlilik süresi ve çocuk sayısı değişkenleri ile evlilikte problem çözme arasında istatistiksel olarak anlamlı bir ilişki olmadığı bulunmuştur</w:t>
      </w:r>
    </w:p>
    <w:p w:rsidR="002E6E9B" w:rsidRPr="00A7022F" w:rsidRDefault="002E6E9B" w:rsidP="00A7022F">
      <w:bookmarkStart w:id="0" w:name="_GoBack"/>
      <w:bookmarkEnd w:id="0"/>
    </w:p>
    <w:sectPr w:rsidR="002E6E9B" w:rsidRPr="00A70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E5E16"/>
    <w:rsid w:val="002E2958"/>
    <w:rsid w:val="002E6E9B"/>
    <w:rsid w:val="00402B61"/>
    <w:rsid w:val="005149BC"/>
    <w:rsid w:val="00527AEC"/>
    <w:rsid w:val="007B24C0"/>
    <w:rsid w:val="009E37F1"/>
    <w:rsid w:val="00A45E25"/>
    <w:rsid w:val="00A7022F"/>
    <w:rsid w:val="00EE1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10</cp:revision>
  <dcterms:created xsi:type="dcterms:W3CDTF">2021-04-07T10:46:00Z</dcterms:created>
  <dcterms:modified xsi:type="dcterms:W3CDTF">2021-08-18T12:04:00Z</dcterms:modified>
</cp:coreProperties>
</file>