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76C7" w:rsidRPr="00D176C7" w:rsidRDefault="00D176C7" w:rsidP="00D176C7">
      <w:proofErr w:type="gramStart"/>
      <w:r w:rsidRPr="00D176C7">
        <w:t>Öz:Bu</w:t>
      </w:r>
      <w:proofErr w:type="gramEnd"/>
      <w:r w:rsidRPr="00D176C7">
        <w:t xml:space="preserve"> çalışmanın amacı, BACTEC kan kültür sistemi ile elde edilen deneyimleri değerlendirmek idi. Üç yıllık süre içinde BACTEC kan kültür sistemi ile yapılan 5678 kan kültürünün 711 'in den pozitif sinyal alındı. Bunların 686'sında (% 12) mikroorganizma üremesi saptanırken, 25'inde (%</w:t>
      </w:r>
      <w:proofErr w:type="gramStart"/>
      <w:r w:rsidRPr="00D176C7">
        <w:t>0.4</w:t>
      </w:r>
      <w:proofErr w:type="gramEnd"/>
      <w:r w:rsidRPr="00D176C7">
        <w:t>) üreme olmadı. En sık saptanan mikroorganizmalar % 48 oranı ile Gram-pozitif koklardı. Bunlarında % 76'sını Staphylococcus türleri oluşturuyordu. Gram-negatif mikroorganizmalar % 37 olarak bulunurken; maya türleri % 6 oranında üredi. Bu sistemle kontaminasyon oranı % 9 olarak saptandı. Üreme olan toplam 686 mikroorganizmanın 465'i (% 68) ilk 24 saat veya daha az zamanda pozitif sinyal verirken; 221"i (% 32) 24 saatten sonra pozitif üreme sinyali verdi. Konvansiyonel yöntemlere göre; kısa sürede bakteri üremesinin belirlenmesi, antibiyotik duyarlılık testinin kısa zamanda yapılmasına olanak sağlaması ve kontaminasyon oranının düşük olması bu tür otomatize kan kültürü sistemlerinin avantajları olarak değerlendirildi.</w:t>
      </w:r>
    </w:p>
    <w:p w:rsidR="00D176C7" w:rsidRPr="00D176C7" w:rsidRDefault="00D176C7" w:rsidP="00D176C7">
      <w:r w:rsidRPr="00D176C7">
        <w:t>Başlık (İngilizce):The evaluation of blood cultures using BACTEC blood culture system in the Turgut Ozal Medical Center, Inönü University</w:t>
      </w:r>
    </w:p>
    <w:p w:rsidR="00D176C7" w:rsidRPr="00D176C7" w:rsidRDefault="00D176C7" w:rsidP="00D176C7">
      <w:r w:rsidRPr="00D176C7">
        <w:t>Öz (İngilizce):The aim of this paper is to evaluate the experience with BACTEC blood culture system. Results of 5678 blood cultures collected over a period of three years were evaluated. Of these 711 gave positive singals but growth occurred only in 686 bottles (12%), no growth in 25 (</w:t>
      </w:r>
      <w:proofErr w:type="gramStart"/>
      <w:r w:rsidRPr="00D176C7">
        <w:t>0.4</w:t>
      </w:r>
      <w:proofErr w:type="gramEnd"/>
      <w:r w:rsidRPr="00D176C7">
        <w:t>%). Gram positive cocci were the most commonly identified organisms (48%) and Staphylococcus spp. were the most common isolates (76%). The isolation rates of other organisms were 37% for Gram-negative bacteria and 6% for yeasts. In the system the contamination rate was 9%. In 465 bottles (68%) positive signal was seen within the first 24 hours while in the rest 221 bottles (32%) positive signal was observed after 24 hours. It is concluded this system yields positive cultures within a short time and enables earlier determination of antibiotic susceptibility. The low contamination rate is another advantage of the system.</w:t>
      </w:r>
    </w:p>
    <w:p w:rsidR="009D01E7" w:rsidRPr="00D176C7" w:rsidRDefault="009D01E7" w:rsidP="00D176C7">
      <w:bookmarkStart w:id="0" w:name="_GoBack"/>
      <w:bookmarkEnd w:id="0"/>
    </w:p>
    <w:sectPr w:rsidR="009D01E7" w:rsidRPr="00D176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2D0D55"/>
    <w:rsid w:val="003C0976"/>
    <w:rsid w:val="004E0058"/>
    <w:rsid w:val="005260D1"/>
    <w:rsid w:val="007F431D"/>
    <w:rsid w:val="008D61FC"/>
    <w:rsid w:val="009226D0"/>
    <w:rsid w:val="009D01E7"/>
    <w:rsid w:val="00A92E59"/>
    <w:rsid w:val="00BB3B59"/>
    <w:rsid w:val="00C55184"/>
    <w:rsid w:val="00CB010B"/>
    <w:rsid w:val="00D04DCA"/>
    <w:rsid w:val="00D176C7"/>
    <w:rsid w:val="00E20DF1"/>
    <w:rsid w:val="00E6770D"/>
    <w:rsid w:val="00F849D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429466">
      <w:bodyDiv w:val="1"/>
      <w:marLeft w:val="0"/>
      <w:marRight w:val="0"/>
      <w:marTop w:val="0"/>
      <w:marBottom w:val="0"/>
      <w:divBdr>
        <w:top w:val="none" w:sz="0" w:space="0" w:color="auto"/>
        <w:left w:val="none" w:sz="0" w:space="0" w:color="auto"/>
        <w:bottom w:val="none" w:sz="0" w:space="0" w:color="auto"/>
        <w:right w:val="none" w:sz="0" w:space="0" w:color="auto"/>
      </w:divBdr>
      <w:divsChild>
        <w:div w:id="940800022">
          <w:marLeft w:val="0"/>
          <w:marRight w:val="0"/>
          <w:marTop w:val="0"/>
          <w:marBottom w:val="0"/>
          <w:divBdr>
            <w:top w:val="none" w:sz="0" w:space="0" w:color="auto"/>
            <w:left w:val="none" w:sz="0" w:space="0" w:color="auto"/>
            <w:bottom w:val="none" w:sz="0" w:space="0" w:color="auto"/>
            <w:right w:val="none" w:sz="0" w:space="0" w:color="auto"/>
          </w:divBdr>
        </w:div>
        <w:div w:id="527375511">
          <w:marLeft w:val="0"/>
          <w:marRight w:val="0"/>
          <w:marTop w:val="0"/>
          <w:marBottom w:val="0"/>
          <w:divBdr>
            <w:top w:val="none" w:sz="0" w:space="0" w:color="auto"/>
            <w:left w:val="none" w:sz="0" w:space="0" w:color="auto"/>
            <w:bottom w:val="none" w:sz="0" w:space="0" w:color="auto"/>
            <w:right w:val="none" w:sz="0" w:space="0" w:color="auto"/>
          </w:divBdr>
        </w:div>
        <w:div w:id="1351030779">
          <w:marLeft w:val="0"/>
          <w:marRight w:val="0"/>
          <w:marTop w:val="0"/>
          <w:marBottom w:val="0"/>
          <w:divBdr>
            <w:top w:val="none" w:sz="0" w:space="0" w:color="auto"/>
            <w:left w:val="none" w:sz="0" w:space="0" w:color="auto"/>
            <w:bottom w:val="none" w:sz="0" w:space="0" w:color="auto"/>
            <w:right w:val="none" w:sz="0" w:space="0" w:color="auto"/>
          </w:divBdr>
        </w:div>
      </w:divsChild>
    </w:div>
    <w:div w:id="64451582">
      <w:bodyDiv w:val="1"/>
      <w:marLeft w:val="0"/>
      <w:marRight w:val="0"/>
      <w:marTop w:val="0"/>
      <w:marBottom w:val="0"/>
      <w:divBdr>
        <w:top w:val="none" w:sz="0" w:space="0" w:color="auto"/>
        <w:left w:val="none" w:sz="0" w:space="0" w:color="auto"/>
        <w:bottom w:val="none" w:sz="0" w:space="0" w:color="auto"/>
        <w:right w:val="none" w:sz="0" w:space="0" w:color="auto"/>
      </w:divBdr>
      <w:divsChild>
        <w:div w:id="1984506630">
          <w:marLeft w:val="0"/>
          <w:marRight w:val="0"/>
          <w:marTop w:val="0"/>
          <w:marBottom w:val="0"/>
          <w:divBdr>
            <w:top w:val="none" w:sz="0" w:space="0" w:color="auto"/>
            <w:left w:val="none" w:sz="0" w:space="0" w:color="auto"/>
            <w:bottom w:val="none" w:sz="0" w:space="0" w:color="auto"/>
            <w:right w:val="none" w:sz="0" w:space="0" w:color="auto"/>
          </w:divBdr>
        </w:div>
        <w:div w:id="625701834">
          <w:marLeft w:val="0"/>
          <w:marRight w:val="0"/>
          <w:marTop w:val="0"/>
          <w:marBottom w:val="0"/>
          <w:divBdr>
            <w:top w:val="none" w:sz="0" w:space="0" w:color="auto"/>
            <w:left w:val="none" w:sz="0" w:space="0" w:color="auto"/>
            <w:bottom w:val="none" w:sz="0" w:space="0" w:color="auto"/>
            <w:right w:val="none" w:sz="0" w:space="0" w:color="auto"/>
          </w:divBdr>
        </w:div>
        <w:div w:id="1183520152">
          <w:marLeft w:val="0"/>
          <w:marRight w:val="0"/>
          <w:marTop w:val="0"/>
          <w:marBottom w:val="0"/>
          <w:divBdr>
            <w:top w:val="none" w:sz="0" w:space="0" w:color="auto"/>
            <w:left w:val="none" w:sz="0" w:space="0" w:color="auto"/>
            <w:bottom w:val="none" w:sz="0" w:space="0" w:color="auto"/>
            <w:right w:val="none" w:sz="0" w:space="0" w:color="auto"/>
          </w:divBdr>
        </w:div>
      </w:divsChild>
    </w:div>
    <w:div w:id="190070560">
      <w:bodyDiv w:val="1"/>
      <w:marLeft w:val="0"/>
      <w:marRight w:val="0"/>
      <w:marTop w:val="0"/>
      <w:marBottom w:val="0"/>
      <w:divBdr>
        <w:top w:val="none" w:sz="0" w:space="0" w:color="auto"/>
        <w:left w:val="none" w:sz="0" w:space="0" w:color="auto"/>
        <w:bottom w:val="none" w:sz="0" w:space="0" w:color="auto"/>
        <w:right w:val="none" w:sz="0" w:space="0" w:color="auto"/>
      </w:divBdr>
      <w:divsChild>
        <w:div w:id="1184131130">
          <w:marLeft w:val="0"/>
          <w:marRight w:val="0"/>
          <w:marTop w:val="0"/>
          <w:marBottom w:val="0"/>
          <w:divBdr>
            <w:top w:val="none" w:sz="0" w:space="0" w:color="auto"/>
            <w:left w:val="none" w:sz="0" w:space="0" w:color="auto"/>
            <w:bottom w:val="none" w:sz="0" w:space="0" w:color="auto"/>
            <w:right w:val="none" w:sz="0" w:space="0" w:color="auto"/>
          </w:divBdr>
        </w:div>
        <w:div w:id="685863022">
          <w:marLeft w:val="0"/>
          <w:marRight w:val="0"/>
          <w:marTop w:val="0"/>
          <w:marBottom w:val="0"/>
          <w:divBdr>
            <w:top w:val="none" w:sz="0" w:space="0" w:color="auto"/>
            <w:left w:val="none" w:sz="0" w:space="0" w:color="auto"/>
            <w:bottom w:val="none" w:sz="0" w:space="0" w:color="auto"/>
            <w:right w:val="none" w:sz="0" w:space="0" w:color="auto"/>
          </w:divBdr>
        </w:div>
        <w:div w:id="1400590068">
          <w:marLeft w:val="0"/>
          <w:marRight w:val="0"/>
          <w:marTop w:val="0"/>
          <w:marBottom w:val="0"/>
          <w:divBdr>
            <w:top w:val="none" w:sz="0" w:space="0" w:color="auto"/>
            <w:left w:val="none" w:sz="0" w:space="0" w:color="auto"/>
            <w:bottom w:val="none" w:sz="0" w:space="0" w:color="auto"/>
            <w:right w:val="none" w:sz="0" w:space="0" w:color="auto"/>
          </w:divBdr>
        </w:div>
      </w:divsChild>
    </w:div>
    <w:div w:id="337470382">
      <w:bodyDiv w:val="1"/>
      <w:marLeft w:val="0"/>
      <w:marRight w:val="0"/>
      <w:marTop w:val="0"/>
      <w:marBottom w:val="0"/>
      <w:divBdr>
        <w:top w:val="none" w:sz="0" w:space="0" w:color="auto"/>
        <w:left w:val="none" w:sz="0" w:space="0" w:color="auto"/>
        <w:bottom w:val="none" w:sz="0" w:space="0" w:color="auto"/>
        <w:right w:val="none" w:sz="0" w:space="0" w:color="auto"/>
      </w:divBdr>
      <w:divsChild>
        <w:div w:id="1746487305">
          <w:marLeft w:val="0"/>
          <w:marRight w:val="0"/>
          <w:marTop w:val="0"/>
          <w:marBottom w:val="0"/>
          <w:divBdr>
            <w:top w:val="none" w:sz="0" w:space="0" w:color="auto"/>
            <w:left w:val="none" w:sz="0" w:space="0" w:color="auto"/>
            <w:bottom w:val="none" w:sz="0" w:space="0" w:color="auto"/>
            <w:right w:val="none" w:sz="0" w:space="0" w:color="auto"/>
          </w:divBdr>
          <w:divsChild>
            <w:div w:id="642973701">
              <w:marLeft w:val="0"/>
              <w:marRight w:val="0"/>
              <w:marTop w:val="0"/>
              <w:marBottom w:val="0"/>
              <w:divBdr>
                <w:top w:val="none" w:sz="0" w:space="0" w:color="auto"/>
                <w:left w:val="none" w:sz="0" w:space="0" w:color="auto"/>
                <w:bottom w:val="none" w:sz="0" w:space="0" w:color="auto"/>
                <w:right w:val="none" w:sz="0" w:space="0" w:color="auto"/>
              </w:divBdr>
              <w:divsChild>
                <w:div w:id="456683476">
                  <w:marLeft w:val="0"/>
                  <w:marRight w:val="0"/>
                  <w:marTop w:val="0"/>
                  <w:marBottom w:val="0"/>
                  <w:divBdr>
                    <w:top w:val="none" w:sz="0" w:space="0" w:color="auto"/>
                    <w:left w:val="none" w:sz="0" w:space="0" w:color="auto"/>
                    <w:bottom w:val="none" w:sz="0" w:space="0" w:color="auto"/>
                    <w:right w:val="none" w:sz="0" w:space="0" w:color="auto"/>
                  </w:divBdr>
                </w:div>
                <w:div w:id="1316763986">
                  <w:marLeft w:val="0"/>
                  <w:marRight w:val="0"/>
                  <w:marTop w:val="0"/>
                  <w:marBottom w:val="0"/>
                  <w:divBdr>
                    <w:top w:val="none" w:sz="0" w:space="0" w:color="auto"/>
                    <w:left w:val="none" w:sz="0" w:space="0" w:color="auto"/>
                    <w:bottom w:val="none" w:sz="0" w:space="0" w:color="auto"/>
                    <w:right w:val="none" w:sz="0" w:space="0" w:color="auto"/>
                  </w:divBdr>
                </w:div>
                <w:div w:id="383481085">
                  <w:marLeft w:val="0"/>
                  <w:marRight w:val="0"/>
                  <w:marTop w:val="0"/>
                  <w:marBottom w:val="0"/>
                  <w:divBdr>
                    <w:top w:val="none" w:sz="0" w:space="0" w:color="auto"/>
                    <w:left w:val="none" w:sz="0" w:space="0" w:color="auto"/>
                    <w:bottom w:val="none" w:sz="0" w:space="0" w:color="auto"/>
                    <w:right w:val="none" w:sz="0" w:space="0" w:color="auto"/>
                  </w:divBdr>
                </w:div>
              </w:divsChild>
            </w:div>
            <w:div w:id="1562911392">
              <w:marLeft w:val="0"/>
              <w:marRight w:val="0"/>
              <w:marTop w:val="0"/>
              <w:marBottom w:val="0"/>
              <w:divBdr>
                <w:top w:val="none" w:sz="0" w:space="0" w:color="auto"/>
                <w:left w:val="none" w:sz="0" w:space="0" w:color="auto"/>
                <w:bottom w:val="none" w:sz="0" w:space="0" w:color="auto"/>
                <w:right w:val="none" w:sz="0" w:space="0" w:color="auto"/>
              </w:divBdr>
              <w:divsChild>
                <w:div w:id="732236286">
                  <w:marLeft w:val="0"/>
                  <w:marRight w:val="0"/>
                  <w:marTop w:val="0"/>
                  <w:marBottom w:val="0"/>
                  <w:divBdr>
                    <w:top w:val="single" w:sz="6" w:space="8" w:color="CBD3DA"/>
                    <w:left w:val="single" w:sz="6" w:space="8" w:color="CBD3DA"/>
                    <w:bottom w:val="single" w:sz="6" w:space="0" w:color="CBD3DA"/>
                    <w:right w:val="single" w:sz="6" w:space="8" w:color="CBD3DA"/>
                  </w:divBdr>
                  <w:divsChild>
                    <w:div w:id="1470395463">
                      <w:marLeft w:val="0"/>
                      <w:marRight w:val="0"/>
                      <w:marTop w:val="0"/>
                      <w:marBottom w:val="0"/>
                      <w:divBdr>
                        <w:top w:val="none" w:sz="0" w:space="0" w:color="auto"/>
                        <w:left w:val="none" w:sz="0" w:space="0" w:color="auto"/>
                        <w:bottom w:val="none" w:sz="0" w:space="0" w:color="auto"/>
                        <w:right w:val="none" w:sz="0" w:space="0" w:color="auto"/>
                      </w:divBdr>
                      <w:divsChild>
                        <w:div w:id="1152913531">
                          <w:marLeft w:val="0"/>
                          <w:marRight w:val="0"/>
                          <w:marTop w:val="0"/>
                          <w:marBottom w:val="0"/>
                          <w:divBdr>
                            <w:top w:val="none" w:sz="0" w:space="0" w:color="auto"/>
                            <w:left w:val="none" w:sz="0" w:space="0" w:color="auto"/>
                            <w:bottom w:val="none" w:sz="0" w:space="0" w:color="auto"/>
                            <w:right w:val="none" w:sz="0" w:space="0" w:color="auto"/>
                          </w:divBdr>
                          <w:divsChild>
                            <w:div w:id="1323853162">
                              <w:marLeft w:val="0"/>
                              <w:marRight w:val="0"/>
                              <w:marTop w:val="0"/>
                              <w:marBottom w:val="0"/>
                              <w:divBdr>
                                <w:top w:val="none" w:sz="0" w:space="0" w:color="auto"/>
                                <w:left w:val="none" w:sz="0" w:space="0" w:color="auto"/>
                                <w:bottom w:val="none" w:sz="0" w:space="0" w:color="auto"/>
                                <w:right w:val="none" w:sz="0" w:space="0" w:color="auto"/>
                              </w:divBdr>
                              <w:divsChild>
                                <w:div w:id="138825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30189">
                      <w:marLeft w:val="0"/>
                      <w:marRight w:val="0"/>
                      <w:marTop w:val="150"/>
                      <w:marBottom w:val="0"/>
                      <w:divBdr>
                        <w:top w:val="none" w:sz="0" w:space="0" w:color="auto"/>
                        <w:left w:val="none" w:sz="0" w:space="0" w:color="auto"/>
                        <w:bottom w:val="none" w:sz="0" w:space="0" w:color="auto"/>
                        <w:right w:val="none" w:sz="0" w:space="0" w:color="auto"/>
                      </w:divBdr>
                      <w:divsChild>
                        <w:div w:id="992177673">
                          <w:marLeft w:val="0"/>
                          <w:marRight w:val="0"/>
                          <w:marTop w:val="0"/>
                          <w:marBottom w:val="0"/>
                          <w:divBdr>
                            <w:top w:val="none" w:sz="0" w:space="0" w:color="auto"/>
                            <w:left w:val="none" w:sz="0" w:space="0" w:color="auto"/>
                            <w:bottom w:val="none" w:sz="0" w:space="0" w:color="auto"/>
                            <w:right w:val="none" w:sz="0" w:space="0" w:color="auto"/>
                          </w:divBdr>
                          <w:divsChild>
                            <w:div w:id="202994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484581">
      <w:bodyDiv w:val="1"/>
      <w:marLeft w:val="0"/>
      <w:marRight w:val="0"/>
      <w:marTop w:val="0"/>
      <w:marBottom w:val="0"/>
      <w:divBdr>
        <w:top w:val="none" w:sz="0" w:space="0" w:color="auto"/>
        <w:left w:val="none" w:sz="0" w:space="0" w:color="auto"/>
        <w:bottom w:val="none" w:sz="0" w:space="0" w:color="auto"/>
        <w:right w:val="none" w:sz="0" w:space="0" w:color="auto"/>
      </w:divBdr>
      <w:divsChild>
        <w:div w:id="1745175978">
          <w:marLeft w:val="0"/>
          <w:marRight w:val="0"/>
          <w:marTop w:val="0"/>
          <w:marBottom w:val="0"/>
          <w:divBdr>
            <w:top w:val="none" w:sz="0" w:space="0" w:color="auto"/>
            <w:left w:val="none" w:sz="0" w:space="0" w:color="auto"/>
            <w:bottom w:val="none" w:sz="0" w:space="0" w:color="auto"/>
            <w:right w:val="none" w:sz="0" w:space="0" w:color="auto"/>
          </w:divBdr>
        </w:div>
        <w:div w:id="401026743">
          <w:marLeft w:val="0"/>
          <w:marRight w:val="0"/>
          <w:marTop w:val="0"/>
          <w:marBottom w:val="0"/>
          <w:divBdr>
            <w:top w:val="none" w:sz="0" w:space="0" w:color="auto"/>
            <w:left w:val="none" w:sz="0" w:space="0" w:color="auto"/>
            <w:bottom w:val="none" w:sz="0" w:space="0" w:color="auto"/>
            <w:right w:val="none" w:sz="0" w:space="0" w:color="auto"/>
          </w:divBdr>
        </w:div>
        <w:div w:id="841118932">
          <w:marLeft w:val="0"/>
          <w:marRight w:val="0"/>
          <w:marTop w:val="0"/>
          <w:marBottom w:val="0"/>
          <w:divBdr>
            <w:top w:val="none" w:sz="0" w:space="0" w:color="auto"/>
            <w:left w:val="none" w:sz="0" w:space="0" w:color="auto"/>
            <w:bottom w:val="none" w:sz="0" w:space="0" w:color="auto"/>
            <w:right w:val="none" w:sz="0" w:space="0" w:color="auto"/>
          </w:divBdr>
        </w:div>
      </w:divsChild>
    </w:div>
    <w:div w:id="4269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786725">
          <w:marLeft w:val="0"/>
          <w:marRight w:val="0"/>
          <w:marTop w:val="0"/>
          <w:marBottom w:val="0"/>
          <w:divBdr>
            <w:top w:val="none" w:sz="0" w:space="0" w:color="auto"/>
            <w:left w:val="none" w:sz="0" w:space="0" w:color="auto"/>
            <w:bottom w:val="none" w:sz="0" w:space="0" w:color="auto"/>
            <w:right w:val="none" w:sz="0" w:space="0" w:color="auto"/>
          </w:divBdr>
          <w:divsChild>
            <w:div w:id="2068719920">
              <w:marLeft w:val="0"/>
              <w:marRight w:val="0"/>
              <w:marTop w:val="0"/>
              <w:marBottom w:val="0"/>
              <w:divBdr>
                <w:top w:val="none" w:sz="0" w:space="0" w:color="auto"/>
                <w:left w:val="none" w:sz="0" w:space="0" w:color="auto"/>
                <w:bottom w:val="none" w:sz="0" w:space="0" w:color="auto"/>
                <w:right w:val="none" w:sz="0" w:space="0" w:color="auto"/>
              </w:divBdr>
              <w:divsChild>
                <w:div w:id="1967809508">
                  <w:marLeft w:val="0"/>
                  <w:marRight w:val="0"/>
                  <w:marTop w:val="0"/>
                  <w:marBottom w:val="0"/>
                  <w:divBdr>
                    <w:top w:val="none" w:sz="0" w:space="0" w:color="auto"/>
                    <w:left w:val="none" w:sz="0" w:space="0" w:color="auto"/>
                    <w:bottom w:val="none" w:sz="0" w:space="0" w:color="auto"/>
                    <w:right w:val="none" w:sz="0" w:space="0" w:color="auto"/>
                  </w:divBdr>
                </w:div>
                <w:div w:id="1402872303">
                  <w:marLeft w:val="0"/>
                  <w:marRight w:val="0"/>
                  <w:marTop w:val="0"/>
                  <w:marBottom w:val="0"/>
                  <w:divBdr>
                    <w:top w:val="none" w:sz="0" w:space="0" w:color="auto"/>
                    <w:left w:val="none" w:sz="0" w:space="0" w:color="auto"/>
                    <w:bottom w:val="none" w:sz="0" w:space="0" w:color="auto"/>
                    <w:right w:val="none" w:sz="0" w:space="0" w:color="auto"/>
                  </w:divBdr>
                </w:div>
                <w:div w:id="1645428497">
                  <w:marLeft w:val="0"/>
                  <w:marRight w:val="0"/>
                  <w:marTop w:val="0"/>
                  <w:marBottom w:val="0"/>
                  <w:divBdr>
                    <w:top w:val="none" w:sz="0" w:space="0" w:color="auto"/>
                    <w:left w:val="none" w:sz="0" w:space="0" w:color="auto"/>
                    <w:bottom w:val="none" w:sz="0" w:space="0" w:color="auto"/>
                    <w:right w:val="none" w:sz="0" w:space="0" w:color="auto"/>
                  </w:divBdr>
                </w:div>
              </w:divsChild>
            </w:div>
            <w:div w:id="205335520">
              <w:marLeft w:val="0"/>
              <w:marRight w:val="0"/>
              <w:marTop w:val="0"/>
              <w:marBottom w:val="0"/>
              <w:divBdr>
                <w:top w:val="none" w:sz="0" w:space="0" w:color="auto"/>
                <w:left w:val="none" w:sz="0" w:space="0" w:color="auto"/>
                <w:bottom w:val="none" w:sz="0" w:space="0" w:color="auto"/>
                <w:right w:val="none" w:sz="0" w:space="0" w:color="auto"/>
              </w:divBdr>
              <w:divsChild>
                <w:div w:id="246311270">
                  <w:marLeft w:val="0"/>
                  <w:marRight w:val="0"/>
                  <w:marTop w:val="0"/>
                  <w:marBottom w:val="0"/>
                  <w:divBdr>
                    <w:top w:val="single" w:sz="6" w:space="8" w:color="CBD3DA"/>
                    <w:left w:val="single" w:sz="6" w:space="8" w:color="CBD3DA"/>
                    <w:bottom w:val="single" w:sz="6" w:space="0" w:color="CBD3DA"/>
                    <w:right w:val="single" w:sz="6" w:space="8" w:color="CBD3DA"/>
                  </w:divBdr>
                  <w:divsChild>
                    <w:div w:id="349524723">
                      <w:marLeft w:val="0"/>
                      <w:marRight w:val="0"/>
                      <w:marTop w:val="0"/>
                      <w:marBottom w:val="0"/>
                      <w:divBdr>
                        <w:top w:val="none" w:sz="0" w:space="0" w:color="auto"/>
                        <w:left w:val="none" w:sz="0" w:space="0" w:color="auto"/>
                        <w:bottom w:val="none" w:sz="0" w:space="0" w:color="auto"/>
                        <w:right w:val="none" w:sz="0" w:space="0" w:color="auto"/>
                      </w:divBdr>
                      <w:divsChild>
                        <w:div w:id="1351640048">
                          <w:marLeft w:val="0"/>
                          <w:marRight w:val="0"/>
                          <w:marTop w:val="0"/>
                          <w:marBottom w:val="0"/>
                          <w:divBdr>
                            <w:top w:val="none" w:sz="0" w:space="0" w:color="auto"/>
                            <w:left w:val="none" w:sz="0" w:space="0" w:color="auto"/>
                            <w:bottom w:val="none" w:sz="0" w:space="0" w:color="auto"/>
                            <w:right w:val="none" w:sz="0" w:space="0" w:color="auto"/>
                          </w:divBdr>
                          <w:divsChild>
                            <w:div w:id="772280880">
                              <w:marLeft w:val="0"/>
                              <w:marRight w:val="0"/>
                              <w:marTop w:val="0"/>
                              <w:marBottom w:val="0"/>
                              <w:divBdr>
                                <w:top w:val="none" w:sz="0" w:space="0" w:color="auto"/>
                                <w:left w:val="none" w:sz="0" w:space="0" w:color="auto"/>
                                <w:bottom w:val="none" w:sz="0" w:space="0" w:color="auto"/>
                                <w:right w:val="none" w:sz="0" w:space="0" w:color="auto"/>
                              </w:divBdr>
                              <w:divsChild>
                                <w:div w:id="7076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361">
                      <w:marLeft w:val="0"/>
                      <w:marRight w:val="0"/>
                      <w:marTop w:val="150"/>
                      <w:marBottom w:val="0"/>
                      <w:divBdr>
                        <w:top w:val="none" w:sz="0" w:space="0" w:color="auto"/>
                        <w:left w:val="none" w:sz="0" w:space="0" w:color="auto"/>
                        <w:bottom w:val="none" w:sz="0" w:space="0" w:color="auto"/>
                        <w:right w:val="none" w:sz="0" w:space="0" w:color="auto"/>
                      </w:divBdr>
                      <w:divsChild>
                        <w:div w:id="1307082410">
                          <w:marLeft w:val="0"/>
                          <w:marRight w:val="0"/>
                          <w:marTop w:val="0"/>
                          <w:marBottom w:val="0"/>
                          <w:divBdr>
                            <w:top w:val="none" w:sz="0" w:space="0" w:color="auto"/>
                            <w:left w:val="none" w:sz="0" w:space="0" w:color="auto"/>
                            <w:bottom w:val="none" w:sz="0" w:space="0" w:color="auto"/>
                            <w:right w:val="none" w:sz="0" w:space="0" w:color="auto"/>
                          </w:divBdr>
                          <w:divsChild>
                            <w:div w:id="1475949736">
                              <w:marLeft w:val="0"/>
                              <w:marRight w:val="0"/>
                              <w:marTop w:val="0"/>
                              <w:marBottom w:val="0"/>
                              <w:divBdr>
                                <w:top w:val="none" w:sz="0" w:space="0" w:color="auto"/>
                                <w:left w:val="none" w:sz="0" w:space="0" w:color="auto"/>
                                <w:bottom w:val="none" w:sz="0" w:space="0" w:color="auto"/>
                                <w:right w:val="none" w:sz="0" w:space="0" w:color="auto"/>
                              </w:divBdr>
                            </w:div>
                            <w:div w:id="1002706010">
                              <w:marLeft w:val="0"/>
                              <w:marRight w:val="0"/>
                              <w:marTop w:val="0"/>
                              <w:marBottom w:val="0"/>
                              <w:divBdr>
                                <w:top w:val="none" w:sz="0" w:space="0" w:color="auto"/>
                                <w:left w:val="none" w:sz="0" w:space="0" w:color="auto"/>
                                <w:bottom w:val="none" w:sz="0" w:space="0" w:color="auto"/>
                                <w:right w:val="none" w:sz="0" w:space="0" w:color="auto"/>
                              </w:divBdr>
                            </w:div>
                            <w:div w:id="1573082643">
                              <w:marLeft w:val="0"/>
                              <w:marRight w:val="0"/>
                              <w:marTop w:val="0"/>
                              <w:marBottom w:val="0"/>
                              <w:divBdr>
                                <w:top w:val="none" w:sz="0" w:space="0" w:color="auto"/>
                                <w:left w:val="none" w:sz="0" w:space="0" w:color="auto"/>
                                <w:bottom w:val="none" w:sz="0" w:space="0" w:color="auto"/>
                                <w:right w:val="none" w:sz="0" w:space="0" w:color="auto"/>
                              </w:divBdr>
                            </w:div>
                            <w:div w:id="1112550219">
                              <w:marLeft w:val="0"/>
                              <w:marRight w:val="0"/>
                              <w:marTop w:val="0"/>
                              <w:marBottom w:val="0"/>
                              <w:divBdr>
                                <w:top w:val="none" w:sz="0" w:space="0" w:color="auto"/>
                                <w:left w:val="none" w:sz="0" w:space="0" w:color="auto"/>
                                <w:bottom w:val="none" w:sz="0" w:space="0" w:color="auto"/>
                                <w:right w:val="none" w:sz="0" w:space="0" w:color="auto"/>
                              </w:divBdr>
                            </w:div>
                            <w:div w:id="18479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180116">
      <w:bodyDiv w:val="1"/>
      <w:marLeft w:val="0"/>
      <w:marRight w:val="0"/>
      <w:marTop w:val="0"/>
      <w:marBottom w:val="0"/>
      <w:divBdr>
        <w:top w:val="none" w:sz="0" w:space="0" w:color="auto"/>
        <w:left w:val="none" w:sz="0" w:space="0" w:color="auto"/>
        <w:bottom w:val="none" w:sz="0" w:space="0" w:color="auto"/>
        <w:right w:val="none" w:sz="0" w:space="0" w:color="auto"/>
      </w:divBdr>
      <w:divsChild>
        <w:div w:id="1580671378">
          <w:marLeft w:val="0"/>
          <w:marRight w:val="0"/>
          <w:marTop w:val="0"/>
          <w:marBottom w:val="0"/>
          <w:divBdr>
            <w:top w:val="none" w:sz="0" w:space="0" w:color="auto"/>
            <w:left w:val="none" w:sz="0" w:space="0" w:color="auto"/>
            <w:bottom w:val="none" w:sz="0" w:space="0" w:color="auto"/>
            <w:right w:val="none" w:sz="0" w:space="0" w:color="auto"/>
          </w:divBdr>
        </w:div>
        <w:div w:id="1650282589">
          <w:marLeft w:val="0"/>
          <w:marRight w:val="0"/>
          <w:marTop w:val="0"/>
          <w:marBottom w:val="0"/>
          <w:divBdr>
            <w:top w:val="none" w:sz="0" w:space="0" w:color="auto"/>
            <w:left w:val="none" w:sz="0" w:space="0" w:color="auto"/>
            <w:bottom w:val="none" w:sz="0" w:space="0" w:color="auto"/>
            <w:right w:val="none" w:sz="0" w:space="0" w:color="auto"/>
          </w:divBdr>
        </w:div>
        <w:div w:id="366758368">
          <w:marLeft w:val="0"/>
          <w:marRight w:val="0"/>
          <w:marTop w:val="0"/>
          <w:marBottom w:val="0"/>
          <w:divBdr>
            <w:top w:val="none" w:sz="0" w:space="0" w:color="auto"/>
            <w:left w:val="none" w:sz="0" w:space="0" w:color="auto"/>
            <w:bottom w:val="none" w:sz="0" w:space="0" w:color="auto"/>
            <w:right w:val="none" w:sz="0" w:space="0" w:color="auto"/>
          </w:divBdr>
        </w:div>
      </w:divsChild>
    </w:div>
    <w:div w:id="1018891091">
      <w:bodyDiv w:val="1"/>
      <w:marLeft w:val="0"/>
      <w:marRight w:val="0"/>
      <w:marTop w:val="0"/>
      <w:marBottom w:val="0"/>
      <w:divBdr>
        <w:top w:val="none" w:sz="0" w:space="0" w:color="auto"/>
        <w:left w:val="none" w:sz="0" w:space="0" w:color="auto"/>
        <w:bottom w:val="none" w:sz="0" w:space="0" w:color="auto"/>
        <w:right w:val="none" w:sz="0" w:space="0" w:color="auto"/>
      </w:divBdr>
      <w:divsChild>
        <w:div w:id="1009598470">
          <w:marLeft w:val="0"/>
          <w:marRight w:val="0"/>
          <w:marTop w:val="0"/>
          <w:marBottom w:val="0"/>
          <w:divBdr>
            <w:top w:val="none" w:sz="0" w:space="0" w:color="auto"/>
            <w:left w:val="none" w:sz="0" w:space="0" w:color="auto"/>
            <w:bottom w:val="none" w:sz="0" w:space="0" w:color="auto"/>
            <w:right w:val="none" w:sz="0" w:space="0" w:color="auto"/>
          </w:divBdr>
        </w:div>
        <w:div w:id="842816490">
          <w:marLeft w:val="0"/>
          <w:marRight w:val="0"/>
          <w:marTop w:val="0"/>
          <w:marBottom w:val="0"/>
          <w:divBdr>
            <w:top w:val="none" w:sz="0" w:space="0" w:color="auto"/>
            <w:left w:val="none" w:sz="0" w:space="0" w:color="auto"/>
            <w:bottom w:val="none" w:sz="0" w:space="0" w:color="auto"/>
            <w:right w:val="none" w:sz="0" w:space="0" w:color="auto"/>
          </w:divBdr>
        </w:div>
        <w:div w:id="962610486">
          <w:marLeft w:val="0"/>
          <w:marRight w:val="0"/>
          <w:marTop w:val="0"/>
          <w:marBottom w:val="0"/>
          <w:divBdr>
            <w:top w:val="none" w:sz="0" w:space="0" w:color="auto"/>
            <w:left w:val="none" w:sz="0" w:space="0" w:color="auto"/>
            <w:bottom w:val="none" w:sz="0" w:space="0" w:color="auto"/>
            <w:right w:val="none" w:sz="0" w:space="0" w:color="auto"/>
          </w:divBdr>
        </w:div>
      </w:divsChild>
    </w:div>
    <w:div w:id="1314680763">
      <w:bodyDiv w:val="1"/>
      <w:marLeft w:val="0"/>
      <w:marRight w:val="0"/>
      <w:marTop w:val="0"/>
      <w:marBottom w:val="0"/>
      <w:divBdr>
        <w:top w:val="none" w:sz="0" w:space="0" w:color="auto"/>
        <w:left w:val="none" w:sz="0" w:space="0" w:color="auto"/>
        <w:bottom w:val="none" w:sz="0" w:space="0" w:color="auto"/>
        <w:right w:val="none" w:sz="0" w:space="0" w:color="auto"/>
      </w:divBdr>
      <w:divsChild>
        <w:div w:id="1204560083">
          <w:marLeft w:val="0"/>
          <w:marRight w:val="0"/>
          <w:marTop w:val="0"/>
          <w:marBottom w:val="0"/>
          <w:divBdr>
            <w:top w:val="none" w:sz="0" w:space="0" w:color="auto"/>
            <w:left w:val="none" w:sz="0" w:space="0" w:color="auto"/>
            <w:bottom w:val="none" w:sz="0" w:space="0" w:color="auto"/>
            <w:right w:val="none" w:sz="0" w:space="0" w:color="auto"/>
          </w:divBdr>
        </w:div>
        <w:div w:id="1461223036">
          <w:marLeft w:val="0"/>
          <w:marRight w:val="0"/>
          <w:marTop w:val="0"/>
          <w:marBottom w:val="0"/>
          <w:divBdr>
            <w:top w:val="none" w:sz="0" w:space="0" w:color="auto"/>
            <w:left w:val="none" w:sz="0" w:space="0" w:color="auto"/>
            <w:bottom w:val="none" w:sz="0" w:space="0" w:color="auto"/>
            <w:right w:val="none" w:sz="0" w:space="0" w:color="auto"/>
          </w:divBdr>
        </w:div>
        <w:div w:id="272128545">
          <w:marLeft w:val="0"/>
          <w:marRight w:val="0"/>
          <w:marTop w:val="0"/>
          <w:marBottom w:val="0"/>
          <w:divBdr>
            <w:top w:val="none" w:sz="0" w:space="0" w:color="auto"/>
            <w:left w:val="none" w:sz="0" w:space="0" w:color="auto"/>
            <w:bottom w:val="none" w:sz="0" w:space="0" w:color="auto"/>
            <w:right w:val="none" w:sz="0" w:space="0" w:color="auto"/>
          </w:divBdr>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696744">
      <w:bodyDiv w:val="1"/>
      <w:marLeft w:val="0"/>
      <w:marRight w:val="0"/>
      <w:marTop w:val="0"/>
      <w:marBottom w:val="0"/>
      <w:divBdr>
        <w:top w:val="none" w:sz="0" w:space="0" w:color="auto"/>
        <w:left w:val="none" w:sz="0" w:space="0" w:color="auto"/>
        <w:bottom w:val="none" w:sz="0" w:space="0" w:color="auto"/>
        <w:right w:val="none" w:sz="0" w:space="0" w:color="auto"/>
      </w:divBdr>
      <w:divsChild>
        <w:div w:id="751513526">
          <w:marLeft w:val="0"/>
          <w:marRight w:val="0"/>
          <w:marTop w:val="0"/>
          <w:marBottom w:val="0"/>
          <w:divBdr>
            <w:top w:val="none" w:sz="0" w:space="0" w:color="auto"/>
            <w:left w:val="none" w:sz="0" w:space="0" w:color="auto"/>
            <w:bottom w:val="none" w:sz="0" w:space="0" w:color="auto"/>
            <w:right w:val="none" w:sz="0" w:space="0" w:color="auto"/>
          </w:divBdr>
          <w:divsChild>
            <w:div w:id="2004774327">
              <w:marLeft w:val="0"/>
              <w:marRight w:val="0"/>
              <w:marTop w:val="0"/>
              <w:marBottom w:val="0"/>
              <w:divBdr>
                <w:top w:val="none" w:sz="0" w:space="0" w:color="auto"/>
                <w:left w:val="none" w:sz="0" w:space="0" w:color="auto"/>
                <w:bottom w:val="none" w:sz="0" w:space="0" w:color="auto"/>
                <w:right w:val="none" w:sz="0" w:space="0" w:color="auto"/>
              </w:divBdr>
              <w:divsChild>
                <w:div w:id="1563326515">
                  <w:marLeft w:val="0"/>
                  <w:marRight w:val="0"/>
                  <w:marTop w:val="0"/>
                  <w:marBottom w:val="0"/>
                  <w:divBdr>
                    <w:top w:val="none" w:sz="0" w:space="0" w:color="auto"/>
                    <w:left w:val="none" w:sz="0" w:space="0" w:color="auto"/>
                    <w:bottom w:val="none" w:sz="0" w:space="0" w:color="auto"/>
                    <w:right w:val="none" w:sz="0" w:space="0" w:color="auto"/>
                  </w:divBdr>
                </w:div>
                <w:div w:id="1815488048">
                  <w:marLeft w:val="0"/>
                  <w:marRight w:val="0"/>
                  <w:marTop w:val="0"/>
                  <w:marBottom w:val="0"/>
                  <w:divBdr>
                    <w:top w:val="none" w:sz="0" w:space="0" w:color="auto"/>
                    <w:left w:val="none" w:sz="0" w:space="0" w:color="auto"/>
                    <w:bottom w:val="none" w:sz="0" w:space="0" w:color="auto"/>
                    <w:right w:val="none" w:sz="0" w:space="0" w:color="auto"/>
                  </w:divBdr>
                </w:div>
                <w:div w:id="626351661">
                  <w:marLeft w:val="0"/>
                  <w:marRight w:val="0"/>
                  <w:marTop w:val="0"/>
                  <w:marBottom w:val="0"/>
                  <w:divBdr>
                    <w:top w:val="none" w:sz="0" w:space="0" w:color="auto"/>
                    <w:left w:val="none" w:sz="0" w:space="0" w:color="auto"/>
                    <w:bottom w:val="none" w:sz="0" w:space="0" w:color="auto"/>
                    <w:right w:val="none" w:sz="0" w:space="0" w:color="auto"/>
                  </w:divBdr>
                </w:div>
              </w:divsChild>
            </w:div>
            <w:div w:id="1738825265">
              <w:marLeft w:val="0"/>
              <w:marRight w:val="0"/>
              <w:marTop w:val="0"/>
              <w:marBottom w:val="0"/>
              <w:divBdr>
                <w:top w:val="none" w:sz="0" w:space="0" w:color="auto"/>
                <w:left w:val="none" w:sz="0" w:space="0" w:color="auto"/>
                <w:bottom w:val="none" w:sz="0" w:space="0" w:color="auto"/>
                <w:right w:val="none" w:sz="0" w:space="0" w:color="auto"/>
              </w:divBdr>
              <w:divsChild>
                <w:div w:id="1653020486">
                  <w:marLeft w:val="0"/>
                  <w:marRight w:val="0"/>
                  <w:marTop w:val="0"/>
                  <w:marBottom w:val="0"/>
                  <w:divBdr>
                    <w:top w:val="single" w:sz="6" w:space="8" w:color="CBD3DA"/>
                    <w:left w:val="single" w:sz="6" w:space="8" w:color="CBD3DA"/>
                    <w:bottom w:val="single" w:sz="6" w:space="0" w:color="CBD3DA"/>
                    <w:right w:val="single" w:sz="6" w:space="8" w:color="CBD3DA"/>
                  </w:divBdr>
                  <w:divsChild>
                    <w:div w:id="188488607">
                      <w:marLeft w:val="0"/>
                      <w:marRight w:val="0"/>
                      <w:marTop w:val="0"/>
                      <w:marBottom w:val="0"/>
                      <w:divBdr>
                        <w:top w:val="none" w:sz="0" w:space="0" w:color="auto"/>
                        <w:left w:val="none" w:sz="0" w:space="0" w:color="auto"/>
                        <w:bottom w:val="none" w:sz="0" w:space="0" w:color="auto"/>
                        <w:right w:val="none" w:sz="0" w:space="0" w:color="auto"/>
                      </w:divBdr>
                      <w:divsChild>
                        <w:div w:id="1283457501">
                          <w:marLeft w:val="0"/>
                          <w:marRight w:val="0"/>
                          <w:marTop w:val="0"/>
                          <w:marBottom w:val="0"/>
                          <w:divBdr>
                            <w:top w:val="none" w:sz="0" w:space="0" w:color="auto"/>
                            <w:left w:val="none" w:sz="0" w:space="0" w:color="auto"/>
                            <w:bottom w:val="none" w:sz="0" w:space="0" w:color="auto"/>
                            <w:right w:val="none" w:sz="0" w:space="0" w:color="auto"/>
                          </w:divBdr>
                          <w:divsChild>
                            <w:div w:id="1384057435">
                              <w:marLeft w:val="0"/>
                              <w:marRight w:val="0"/>
                              <w:marTop w:val="0"/>
                              <w:marBottom w:val="0"/>
                              <w:divBdr>
                                <w:top w:val="none" w:sz="0" w:space="0" w:color="auto"/>
                                <w:left w:val="none" w:sz="0" w:space="0" w:color="auto"/>
                                <w:bottom w:val="none" w:sz="0" w:space="0" w:color="auto"/>
                                <w:right w:val="none" w:sz="0" w:space="0" w:color="auto"/>
                              </w:divBdr>
                              <w:divsChild>
                                <w:div w:id="109451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165530">
                      <w:marLeft w:val="0"/>
                      <w:marRight w:val="0"/>
                      <w:marTop w:val="150"/>
                      <w:marBottom w:val="0"/>
                      <w:divBdr>
                        <w:top w:val="none" w:sz="0" w:space="0" w:color="auto"/>
                        <w:left w:val="none" w:sz="0" w:space="0" w:color="auto"/>
                        <w:bottom w:val="none" w:sz="0" w:space="0" w:color="auto"/>
                        <w:right w:val="none" w:sz="0" w:space="0" w:color="auto"/>
                      </w:divBdr>
                      <w:divsChild>
                        <w:div w:id="1291668925">
                          <w:marLeft w:val="0"/>
                          <w:marRight w:val="0"/>
                          <w:marTop w:val="0"/>
                          <w:marBottom w:val="0"/>
                          <w:divBdr>
                            <w:top w:val="none" w:sz="0" w:space="0" w:color="auto"/>
                            <w:left w:val="none" w:sz="0" w:space="0" w:color="auto"/>
                            <w:bottom w:val="none" w:sz="0" w:space="0" w:color="auto"/>
                            <w:right w:val="none" w:sz="0" w:space="0" w:color="auto"/>
                          </w:divBdr>
                          <w:divsChild>
                            <w:div w:id="61664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109648">
      <w:bodyDiv w:val="1"/>
      <w:marLeft w:val="0"/>
      <w:marRight w:val="0"/>
      <w:marTop w:val="0"/>
      <w:marBottom w:val="0"/>
      <w:divBdr>
        <w:top w:val="none" w:sz="0" w:space="0" w:color="auto"/>
        <w:left w:val="none" w:sz="0" w:space="0" w:color="auto"/>
        <w:bottom w:val="none" w:sz="0" w:space="0" w:color="auto"/>
        <w:right w:val="none" w:sz="0" w:space="0" w:color="auto"/>
      </w:divBdr>
      <w:divsChild>
        <w:div w:id="498231672">
          <w:marLeft w:val="0"/>
          <w:marRight w:val="0"/>
          <w:marTop w:val="0"/>
          <w:marBottom w:val="0"/>
          <w:divBdr>
            <w:top w:val="none" w:sz="0" w:space="0" w:color="auto"/>
            <w:left w:val="none" w:sz="0" w:space="0" w:color="auto"/>
            <w:bottom w:val="none" w:sz="0" w:space="0" w:color="auto"/>
            <w:right w:val="none" w:sz="0" w:space="0" w:color="auto"/>
          </w:divBdr>
        </w:div>
        <w:div w:id="1315834414">
          <w:marLeft w:val="0"/>
          <w:marRight w:val="0"/>
          <w:marTop w:val="0"/>
          <w:marBottom w:val="0"/>
          <w:divBdr>
            <w:top w:val="none" w:sz="0" w:space="0" w:color="auto"/>
            <w:left w:val="none" w:sz="0" w:space="0" w:color="auto"/>
            <w:bottom w:val="none" w:sz="0" w:space="0" w:color="auto"/>
            <w:right w:val="none" w:sz="0" w:space="0" w:color="auto"/>
          </w:divBdr>
        </w:div>
        <w:div w:id="398553779">
          <w:marLeft w:val="0"/>
          <w:marRight w:val="0"/>
          <w:marTop w:val="0"/>
          <w:marBottom w:val="0"/>
          <w:divBdr>
            <w:top w:val="none" w:sz="0" w:space="0" w:color="auto"/>
            <w:left w:val="none" w:sz="0" w:space="0" w:color="auto"/>
            <w:bottom w:val="none" w:sz="0" w:space="0" w:color="auto"/>
            <w:right w:val="none" w:sz="0" w:space="0" w:color="auto"/>
          </w:divBdr>
        </w:div>
      </w:divsChild>
    </w:div>
    <w:div w:id="1869760175">
      <w:bodyDiv w:val="1"/>
      <w:marLeft w:val="0"/>
      <w:marRight w:val="0"/>
      <w:marTop w:val="0"/>
      <w:marBottom w:val="0"/>
      <w:divBdr>
        <w:top w:val="none" w:sz="0" w:space="0" w:color="auto"/>
        <w:left w:val="none" w:sz="0" w:space="0" w:color="auto"/>
        <w:bottom w:val="none" w:sz="0" w:space="0" w:color="auto"/>
        <w:right w:val="none" w:sz="0" w:space="0" w:color="auto"/>
      </w:divBdr>
      <w:divsChild>
        <w:div w:id="992217539">
          <w:marLeft w:val="0"/>
          <w:marRight w:val="0"/>
          <w:marTop w:val="0"/>
          <w:marBottom w:val="0"/>
          <w:divBdr>
            <w:top w:val="none" w:sz="0" w:space="0" w:color="auto"/>
            <w:left w:val="none" w:sz="0" w:space="0" w:color="auto"/>
            <w:bottom w:val="none" w:sz="0" w:space="0" w:color="auto"/>
            <w:right w:val="none" w:sz="0" w:space="0" w:color="auto"/>
          </w:divBdr>
        </w:div>
        <w:div w:id="201404387">
          <w:marLeft w:val="0"/>
          <w:marRight w:val="0"/>
          <w:marTop w:val="0"/>
          <w:marBottom w:val="0"/>
          <w:divBdr>
            <w:top w:val="none" w:sz="0" w:space="0" w:color="auto"/>
            <w:left w:val="none" w:sz="0" w:space="0" w:color="auto"/>
            <w:bottom w:val="none" w:sz="0" w:space="0" w:color="auto"/>
            <w:right w:val="none" w:sz="0" w:space="0" w:color="auto"/>
          </w:divBdr>
        </w:div>
        <w:div w:id="9056084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Pages>
  <Words>308</Words>
  <Characters>1761</Characters>
  <Application>Microsoft Office Word</Application>
  <DocSecurity>0</DocSecurity>
  <Lines>14</Lines>
  <Paragraphs>4</Paragraphs>
  <ScaleCrop>false</ScaleCrop>
  <Company/>
  <LinksUpToDate>false</LinksUpToDate>
  <CharactersWithSpaces>2065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19</cp:revision>
  <dcterms:created xsi:type="dcterms:W3CDTF">2020-07-05T13:57:00Z</dcterms:created>
  <dcterms:modified xsi:type="dcterms:W3CDTF">2020-07-12T10:43:00Z</dcterms:modified>
</cp:coreProperties>
</file>