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0384" w:rsidRPr="00950384" w:rsidRDefault="00950384" w:rsidP="00950384">
      <w:proofErr w:type="gramStart"/>
      <w:r w:rsidRPr="00950384">
        <w:t>Öz:Amaç</w:t>
      </w:r>
      <w:proofErr w:type="gramEnd"/>
      <w:r w:rsidRPr="00950384">
        <w:t xml:space="preserve">: Bu çalışmanın amacı farklı düzeylerde glukoz intoleransı gösteren gebelerde kan şekeri profilleri ve perinatal sonuçlarını karşılaştırarak gebelerin takip ve tedavilerine katkıda bulunmaktır. Materyal ve Metot: Gebe Polikliniği'ne müracaat eden 24-28. gebelik haftaları arasında ki gebelere 50 gram Glukoz Tolerans Testi (GTT) yapıldı ve sonucu pozitif olanlara 100 gram Oral Glukoz Tolerans Testi (OGTT) yapıldı. Test sonucuna göre gebeler Normal, Anormal Glukoz Tolerans Testi (AGTT) olanlar ve gestasyonel diyabeti (GDM) olanlar olarak 3 gruba ayrıldı. Her üç grupta demografik veriler, GTT ve OGTT sonuçları, doğum öncesi ve doğum sonrası kan şekeri </w:t>
      </w:r>
      <w:proofErr w:type="gramStart"/>
      <w:r w:rsidRPr="00950384">
        <w:t>profilleri</w:t>
      </w:r>
      <w:proofErr w:type="gramEnd"/>
      <w:r w:rsidRPr="00950384">
        <w:t xml:space="preserve">, perinatal sonuçlar ve maternal komplikasyonlar yönünden kendi aralarında değerlendirildi. Bulgular: AGTT görülme sıklığı % 17,42 olarak bulunurken, GDM görülme sıklığı % 14,57 olarak bulundu. Gebelik öncesi ve 50 gram GTT sırasındaki vücut kitle indeksi (VKİ) yönünden karşılaştırıldığında, AGTT grubunda, normal gruba göre yüksek bulundu (p&lt;0,05). AGTT grubunun 24 saatlik ve postpartum ilk 24 saatlik kan şekeri </w:t>
      </w:r>
      <w:proofErr w:type="gramStart"/>
      <w:r w:rsidRPr="00950384">
        <w:t>profilleri</w:t>
      </w:r>
      <w:proofErr w:type="gramEnd"/>
      <w:r w:rsidRPr="00950384">
        <w:t xml:space="preserve"> normal grupla karşılaştırıldığında yüksek bulundu (p&lt;0.05). Bu değerler GDM grubunda da AGTT grubuna göre yüksek bulundu (p&lt;0.05). Sonuç: AGTT grubunun GDM grubuna göre daha hafif şiddette, ancak normal grup ile karşılaştırıldığında anlamlı kabul edilecek kadar daha şiddetli glukoz intoleransına sahip olduğu görülmüştür. Bu nedenle AGTT saptanan gebelerin de GDM saptanan gebeler gibi yakın takibinin ve gerektiğinde tedavi edilmesinin gerek fetal </w:t>
      </w:r>
      <w:proofErr w:type="gramStart"/>
      <w:r w:rsidRPr="00950384">
        <w:t>komplikasyonlar</w:t>
      </w:r>
      <w:proofErr w:type="gramEnd"/>
      <w:r w:rsidRPr="00950384">
        <w:t>, gerekse maternal komplikasyonların önlenmesi yönünden yararlı olacağı düşünülmektedir.</w:t>
      </w:r>
    </w:p>
    <w:p w:rsidR="00950384" w:rsidRPr="00950384" w:rsidRDefault="00950384" w:rsidP="00950384">
      <w:r w:rsidRPr="00950384">
        <w:t>Başlık (İngilizce):Farklı Düzeylerde Glukoz İntoleransı Bulunan Gebelerin Kan Şekeri Profilleri ve Perinatal Sonuçlarının Değerlendirilmesi</w:t>
      </w:r>
    </w:p>
    <w:p w:rsidR="00950384" w:rsidRPr="00950384" w:rsidRDefault="00950384" w:rsidP="00950384">
      <w:r w:rsidRPr="00950384">
        <w:t xml:space="preserve">Öz (İngilizce):Objectives: The aim of this study is to contribute to the monitoring and treatment in pregnant women with different levels of glucose intolerance by comparing blood glucose profiles and perinatal </w:t>
      </w:r>
      <w:proofErr w:type="gramStart"/>
      <w:r w:rsidRPr="00950384">
        <w:t>outcomes.Materials</w:t>
      </w:r>
      <w:proofErr w:type="gramEnd"/>
      <w:r w:rsidRPr="00950384">
        <w:t xml:space="preserve"> and Methods: A 50-gram Glucose Tolerance Test (GTT) was performed on pregnant women between 24th and 28th weeks of pregnancy who admitted to the outpatient clinic followed by a 100gram OGTT on those who tested positive with 50 g GTT. The patients were allocated into three groups according to the test results as Normal, Abnormal Glucose Challenge Test (AGCT) and Gestational Diabetes Mellitus (GDM). All groups were evaluated in terms of demographic </w:t>
      </w:r>
      <w:proofErr w:type="gramStart"/>
      <w:r w:rsidRPr="00950384">
        <w:t>data</w:t>
      </w:r>
      <w:proofErr w:type="gramEnd"/>
      <w:r w:rsidRPr="00950384">
        <w:t xml:space="preserve">, GTT and OGTT results, prenatal and postnatal blood glucose profiles, maternal complications, and perinatal outcomes. Results: The prevalence of AGCT was found to be 17.42% while GDM was 14.57%. When compared as to prepregnancy and during 50 g OGTT values, the body mass index (BMI) was found significantly higher in AGTT group than the normal group (p&amp;lt;0.05). </w:t>
      </w:r>
      <w:proofErr w:type="gramStart"/>
      <w:r w:rsidRPr="00950384">
        <w:t xml:space="preserve">Twenty-four hour and postpartum first 24-hour blood glucose profiles of the AGCT group were found to be higher than the normal group (p&amp;lt;0.05), whereas these values were found to be significantly higher in the GDM group when compared to the AGCT group (p&amp;lt;0.05). </w:t>
      </w:r>
      <w:proofErr w:type="gramEnd"/>
      <w:r w:rsidRPr="00950384">
        <w:t>Conclusion: We found that glucose intolerance in the AGCT group was slightly higher when compared to GDM group and appears to be significantly increased when compared to the normal group. Therefore, we suggest that the pregnant women with AGCT should be followed up closely and treated if needed, similar to the patients diagnosed with GDM in order to prevent both fetal and maternal complications.</w:t>
      </w:r>
    </w:p>
    <w:p w:rsidR="006514D4" w:rsidRPr="00950384" w:rsidRDefault="006514D4" w:rsidP="00950384">
      <w:bookmarkStart w:id="0" w:name="_GoBack"/>
      <w:bookmarkEnd w:id="0"/>
    </w:p>
    <w:sectPr w:rsidR="006514D4" w:rsidRPr="0095038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342B0"/>
    <w:rsid w:val="00197ADB"/>
    <w:rsid w:val="00224398"/>
    <w:rsid w:val="002A0E85"/>
    <w:rsid w:val="002A1D73"/>
    <w:rsid w:val="002D26D5"/>
    <w:rsid w:val="003903D8"/>
    <w:rsid w:val="0048160D"/>
    <w:rsid w:val="004A17C0"/>
    <w:rsid w:val="00500261"/>
    <w:rsid w:val="005654FE"/>
    <w:rsid w:val="006133D1"/>
    <w:rsid w:val="006514D4"/>
    <w:rsid w:val="006E40FA"/>
    <w:rsid w:val="007330EC"/>
    <w:rsid w:val="007B4F9E"/>
    <w:rsid w:val="007F76DF"/>
    <w:rsid w:val="008F536A"/>
    <w:rsid w:val="00930208"/>
    <w:rsid w:val="00950384"/>
    <w:rsid w:val="00971B2F"/>
    <w:rsid w:val="009F32A3"/>
    <w:rsid w:val="00A71CE9"/>
    <w:rsid w:val="00A97D17"/>
    <w:rsid w:val="00B55190"/>
    <w:rsid w:val="00BA20D3"/>
    <w:rsid w:val="00C52AFA"/>
    <w:rsid w:val="00CA2890"/>
    <w:rsid w:val="00D0725E"/>
    <w:rsid w:val="00D626A6"/>
    <w:rsid w:val="00DD4C84"/>
    <w:rsid w:val="00E05C48"/>
    <w:rsid w:val="00EA0E78"/>
    <w:rsid w:val="00F1209D"/>
    <w:rsid w:val="00F3254F"/>
    <w:rsid w:val="00F930F0"/>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783486">
      <w:bodyDiv w:val="1"/>
      <w:marLeft w:val="0"/>
      <w:marRight w:val="0"/>
      <w:marTop w:val="0"/>
      <w:marBottom w:val="0"/>
      <w:divBdr>
        <w:top w:val="none" w:sz="0" w:space="0" w:color="auto"/>
        <w:left w:val="none" w:sz="0" w:space="0" w:color="auto"/>
        <w:bottom w:val="none" w:sz="0" w:space="0" w:color="auto"/>
        <w:right w:val="none" w:sz="0" w:space="0" w:color="auto"/>
      </w:divBdr>
      <w:divsChild>
        <w:div w:id="887957410">
          <w:marLeft w:val="0"/>
          <w:marRight w:val="0"/>
          <w:marTop w:val="0"/>
          <w:marBottom w:val="0"/>
          <w:divBdr>
            <w:top w:val="none" w:sz="0" w:space="0" w:color="auto"/>
            <w:left w:val="none" w:sz="0" w:space="0" w:color="auto"/>
            <w:bottom w:val="none" w:sz="0" w:space="0" w:color="auto"/>
            <w:right w:val="none" w:sz="0" w:space="0" w:color="auto"/>
          </w:divBdr>
          <w:divsChild>
            <w:div w:id="1995988794">
              <w:marLeft w:val="0"/>
              <w:marRight w:val="0"/>
              <w:marTop w:val="0"/>
              <w:marBottom w:val="0"/>
              <w:divBdr>
                <w:top w:val="none" w:sz="0" w:space="0" w:color="auto"/>
                <w:left w:val="none" w:sz="0" w:space="0" w:color="auto"/>
                <w:bottom w:val="none" w:sz="0" w:space="0" w:color="auto"/>
                <w:right w:val="none" w:sz="0" w:space="0" w:color="auto"/>
              </w:divBdr>
              <w:divsChild>
                <w:div w:id="1771201055">
                  <w:marLeft w:val="0"/>
                  <w:marRight w:val="0"/>
                  <w:marTop w:val="0"/>
                  <w:marBottom w:val="0"/>
                  <w:divBdr>
                    <w:top w:val="none" w:sz="0" w:space="0" w:color="auto"/>
                    <w:left w:val="none" w:sz="0" w:space="0" w:color="auto"/>
                    <w:bottom w:val="none" w:sz="0" w:space="0" w:color="auto"/>
                    <w:right w:val="none" w:sz="0" w:space="0" w:color="auto"/>
                  </w:divBdr>
                </w:div>
                <w:div w:id="1533418524">
                  <w:marLeft w:val="0"/>
                  <w:marRight w:val="0"/>
                  <w:marTop w:val="0"/>
                  <w:marBottom w:val="0"/>
                  <w:divBdr>
                    <w:top w:val="none" w:sz="0" w:space="0" w:color="auto"/>
                    <w:left w:val="none" w:sz="0" w:space="0" w:color="auto"/>
                    <w:bottom w:val="none" w:sz="0" w:space="0" w:color="auto"/>
                    <w:right w:val="none" w:sz="0" w:space="0" w:color="auto"/>
                  </w:divBdr>
                </w:div>
              </w:divsChild>
            </w:div>
            <w:div w:id="1968733945">
              <w:marLeft w:val="0"/>
              <w:marRight w:val="0"/>
              <w:marTop w:val="0"/>
              <w:marBottom w:val="0"/>
              <w:divBdr>
                <w:top w:val="none" w:sz="0" w:space="0" w:color="auto"/>
                <w:left w:val="none" w:sz="0" w:space="0" w:color="auto"/>
                <w:bottom w:val="none" w:sz="0" w:space="0" w:color="auto"/>
                <w:right w:val="none" w:sz="0" w:space="0" w:color="auto"/>
              </w:divBdr>
              <w:divsChild>
                <w:div w:id="1687098914">
                  <w:marLeft w:val="0"/>
                  <w:marRight w:val="0"/>
                  <w:marTop w:val="0"/>
                  <w:marBottom w:val="0"/>
                  <w:divBdr>
                    <w:top w:val="none" w:sz="0" w:space="0" w:color="auto"/>
                    <w:left w:val="none" w:sz="0" w:space="0" w:color="auto"/>
                    <w:bottom w:val="none" w:sz="0" w:space="0" w:color="auto"/>
                    <w:right w:val="none" w:sz="0" w:space="0" w:color="auto"/>
                  </w:divBdr>
                </w:div>
                <w:div w:id="365565799">
                  <w:marLeft w:val="0"/>
                  <w:marRight w:val="0"/>
                  <w:marTop w:val="0"/>
                  <w:marBottom w:val="0"/>
                  <w:divBdr>
                    <w:top w:val="none" w:sz="0" w:space="0" w:color="auto"/>
                    <w:left w:val="none" w:sz="0" w:space="0" w:color="auto"/>
                    <w:bottom w:val="none" w:sz="0" w:space="0" w:color="auto"/>
                    <w:right w:val="none" w:sz="0" w:space="0" w:color="auto"/>
                  </w:divBdr>
                </w:div>
                <w:div w:id="166069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436255">
      <w:bodyDiv w:val="1"/>
      <w:marLeft w:val="0"/>
      <w:marRight w:val="0"/>
      <w:marTop w:val="0"/>
      <w:marBottom w:val="0"/>
      <w:divBdr>
        <w:top w:val="none" w:sz="0" w:space="0" w:color="auto"/>
        <w:left w:val="none" w:sz="0" w:space="0" w:color="auto"/>
        <w:bottom w:val="none" w:sz="0" w:space="0" w:color="auto"/>
        <w:right w:val="none" w:sz="0" w:space="0" w:color="auto"/>
      </w:divBdr>
      <w:divsChild>
        <w:div w:id="538322221">
          <w:marLeft w:val="0"/>
          <w:marRight w:val="0"/>
          <w:marTop w:val="0"/>
          <w:marBottom w:val="0"/>
          <w:divBdr>
            <w:top w:val="none" w:sz="0" w:space="0" w:color="auto"/>
            <w:left w:val="none" w:sz="0" w:space="0" w:color="auto"/>
            <w:bottom w:val="none" w:sz="0" w:space="0" w:color="auto"/>
            <w:right w:val="none" w:sz="0" w:space="0" w:color="auto"/>
          </w:divBdr>
          <w:divsChild>
            <w:div w:id="1003433241">
              <w:marLeft w:val="0"/>
              <w:marRight w:val="0"/>
              <w:marTop w:val="0"/>
              <w:marBottom w:val="0"/>
              <w:divBdr>
                <w:top w:val="none" w:sz="0" w:space="0" w:color="auto"/>
                <w:left w:val="none" w:sz="0" w:space="0" w:color="auto"/>
                <w:bottom w:val="none" w:sz="0" w:space="0" w:color="auto"/>
                <w:right w:val="none" w:sz="0" w:space="0" w:color="auto"/>
              </w:divBdr>
            </w:div>
            <w:div w:id="441192036">
              <w:marLeft w:val="0"/>
              <w:marRight w:val="0"/>
              <w:marTop w:val="0"/>
              <w:marBottom w:val="0"/>
              <w:divBdr>
                <w:top w:val="none" w:sz="0" w:space="0" w:color="auto"/>
                <w:left w:val="none" w:sz="0" w:space="0" w:color="auto"/>
                <w:bottom w:val="none" w:sz="0" w:space="0" w:color="auto"/>
                <w:right w:val="none" w:sz="0" w:space="0" w:color="auto"/>
              </w:divBdr>
            </w:div>
          </w:divsChild>
        </w:div>
        <w:div w:id="618150163">
          <w:marLeft w:val="0"/>
          <w:marRight w:val="0"/>
          <w:marTop w:val="0"/>
          <w:marBottom w:val="0"/>
          <w:divBdr>
            <w:top w:val="none" w:sz="0" w:space="0" w:color="auto"/>
            <w:left w:val="none" w:sz="0" w:space="0" w:color="auto"/>
            <w:bottom w:val="none" w:sz="0" w:space="0" w:color="auto"/>
            <w:right w:val="none" w:sz="0" w:space="0" w:color="auto"/>
          </w:divBdr>
          <w:divsChild>
            <w:div w:id="1292709553">
              <w:marLeft w:val="0"/>
              <w:marRight w:val="0"/>
              <w:marTop w:val="0"/>
              <w:marBottom w:val="0"/>
              <w:divBdr>
                <w:top w:val="none" w:sz="0" w:space="0" w:color="auto"/>
                <w:left w:val="none" w:sz="0" w:space="0" w:color="auto"/>
                <w:bottom w:val="none" w:sz="0" w:space="0" w:color="auto"/>
                <w:right w:val="none" w:sz="0" w:space="0" w:color="auto"/>
              </w:divBdr>
            </w:div>
            <w:div w:id="1379284758">
              <w:marLeft w:val="0"/>
              <w:marRight w:val="0"/>
              <w:marTop w:val="0"/>
              <w:marBottom w:val="0"/>
              <w:divBdr>
                <w:top w:val="none" w:sz="0" w:space="0" w:color="auto"/>
                <w:left w:val="none" w:sz="0" w:space="0" w:color="auto"/>
                <w:bottom w:val="none" w:sz="0" w:space="0" w:color="auto"/>
                <w:right w:val="none" w:sz="0" w:space="0" w:color="auto"/>
              </w:divBdr>
            </w:div>
            <w:div w:id="173778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111294">
      <w:bodyDiv w:val="1"/>
      <w:marLeft w:val="0"/>
      <w:marRight w:val="0"/>
      <w:marTop w:val="0"/>
      <w:marBottom w:val="0"/>
      <w:divBdr>
        <w:top w:val="none" w:sz="0" w:space="0" w:color="auto"/>
        <w:left w:val="none" w:sz="0" w:space="0" w:color="auto"/>
        <w:bottom w:val="none" w:sz="0" w:space="0" w:color="auto"/>
        <w:right w:val="none" w:sz="0" w:space="0" w:color="auto"/>
      </w:divBdr>
      <w:divsChild>
        <w:div w:id="2032954452">
          <w:marLeft w:val="0"/>
          <w:marRight w:val="0"/>
          <w:marTop w:val="0"/>
          <w:marBottom w:val="0"/>
          <w:divBdr>
            <w:top w:val="none" w:sz="0" w:space="0" w:color="auto"/>
            <w:left w:val="none" w:sz="0" w:space="0" w:color="auto"/>
            <w:bottom w:val="none" w:sz="0" w:space="0" w:color="auto"/>
            <w:right w:val="none" w:sz="0" w:space="0" w:color="auto"/>
          </w:divBdr>
          <w:divsChild>
            <w:div w:id="2108768099">
              <w:marLeft w:val="0"/>
              <w:marRight w:val="0"/>
              <w:marTop w:val="0"/>
              <w:marBottom w:val="0"/>
              <w:divBdr>
                <w:top w:val="none" w:sz="0" w:space="0" w:color="auto"/>
                <w:left w:val="none" w:sz="0" w:space="0" w:color="auto"/>
                <w:bottom w:val="none" w:sz="0" w:space="0" w:color="auto"/>
                <w:right w:val="none" w:sz="0" w:space="0" w:color="auto"/>
              </w:divBdr>
            </w:div>
            <w:div w:id="1610815669">
              <w:marLeft w:val="0"/>
              <w:marRight w:val="0"/>
              <w:marTop w:val="0"/>
              <w:marBottom w:val="0"/>
              <w:divBdr>
                <w:top w:val="none" w:sz="0" w:space="0" w:color="auto"/>
                <w:left w:val="none" w:sz="0" w:space="0" w:color="auto"/>
                <w:bottom w:val="none" w:sz="0" w:space="0" w:color="auto"/>
                <w:right w:val="none" w:sz="0" w:space="0" w:color="auto"/>
              </w:divBdr>
            </w:div>
          </w:divsChild>
        </w:div>
        <w:div w:id="307587627">
          <w:marLeft w:val="0"/>
          <w:marRight w:val="0"/>
          <w:marTop w:val="0"/>
          <w:marBottom w:val="0"/>
          <w:divBdr>
            <w:top w:val="none" w:sz="0" w:space="0" w:color="auto"/>
            <w:left w:val="none" w:sz="0" w:space="0" w:color="auto"/>
            <w:bottom w:val="none" w:sz="0" w:space="0" w:color="auto"/>
            <w:right w:val="none" w:sz="0" w:space="0" w:color="auto"/>
          </w:divBdr>
          <w:divsChild>
            <w:div w:id="1785346854">
              <w:marLeft w:val="0"/>
              <w:marRight w:val="0"/>
              <w:marTop w:val="0"/>
              <w:marBottom w:val="0"/>
              <w:divBdr>
                <w:top w:val="none" w:sz="0" w:space="0" w:color="auto"/>
                <w:left w:val="none" w:sz="0" w:space="0" w:color="auto"/>
                <w:bottom w:val="none" w:sz="0" w:space="0" w:color="auto"/>
                <w:right w:val="none" w:sz="0" w:space="0" w:color="auto"/>
              </w:divBdr>
            </w:div>
            <w:div w:id="1203904412">
              <w:marLeft w:val="0"/>
              <w:marRight w:val="0"/>
              <w:marTop w:val="0"/>
              <w:marBottom w:val="0"/>
              <w:divBdr>
                <w:top w:val="none" w:sz="0" w:space="0" w:color="auto"/>
                <w:left w:val="none" w:sz="0" w:space="0" w:color="auto"/>
                <w:bottom w:val="none" w:sz="0" w:space="0" w:color="auto"/>
                <w:right w:val="none" w:sz="0" w:space="0" w:color="auto"/>
              </w:divBdr>
            </w:div>
            <w:div w:id="64802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582447">
      <w:bodyDiv w:val="1"/>
      <w:marLeft w:val="0"/>
      <w:marRight w:val="0"/>
      <w:marTop w:val="0"/>
      <w:marBottom w:val="0"/>
      <w:divBdr>
        <w:top w:val="none" w:sz="0" w:space="0" w:color="auto"/>
        <w:left w:val="none" w:sz="0" w:space="0" w:color="auto"/>
        <w:bottom w:val="none" w:sz="0" w:space="0" w:color="auto"/>
        <w:right w:val="none" w:sz="0" w:space="0" w:color="auto"/>
      </w:divBdr>
      <w:divsChild>
        <w:div w:id="1838379234">
          <w:marLeft w:val="0"/>
          <w:marRight w:val="0"/>
          <w:marTop w:val="0"/>
          <w:marBottom w:val="0"/>
          <w:divBdr>
            <w:top w:val="none" w:sz="0" w:space="0" w:color="auto"/>
            <w:left w:val="none" w:sz="0" w:space="0" w:color="auto"/>
            <w:bottom w:val="none" w:sz="0" w:space="0" w:color="auto"/>
            <w:right w:val="none" w:sz="0" w:space="0" w:color="auto"/>
          </w:divBdr>
        </w:div>
        <w:div w:id="1061903117">
          <w:marLeft w:val="0"/>
          <w:marRight w:val="0"/>
          <w:marTop w:val="0"/>
          <w:marBottom w:val="0"/>
          <w:divBdr>
            <w:top w:val="none" w:sz="0" w:space="0" w:color="auto"/>
            <w:left w:val="none" w:sz="0" w:space="0" w:color="auto"/>
            <w:bottom w:val="none" w:sz="0" w:space="0" w:color="auto"/>
            <w:right w:val="none" w:sz="0" w:space="0" w:color="auto"/>
          </w:divBdr>
        </w:div>
        <w:div w:id="317418832">
          <w:marLeft w:val="0"/>
          <w:marRight w:val="0"/>
          <w:marTop w:val="0"/>
          <w:marBottom w:val="0"/>
          <w:divBdr>
            <w:top w:val="none" w:sz="0" w:space="0" w:color="auto"/>
            <w:left w:val="none" w:sz="0" w:space="0" w:color="auto"/>
            <w:bottom w:val="none" w:sz="0" w:space="0" w:color="auto"/>
            <w:right w:val="none" w:sz="0" w:space="0" w:color="auto"/>
          </w:divBdr>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796166">
      <w:bodyDiv w:val="1"/>
      <w:marLeft w:val="0"/>
      <w:marRight w:val="0"/>
      <w:marTop w:val="0"/>
      <w:marBottom w:val="0"/>
      <w:divBdr>
        <w:top w:val="none" w:sz="0" w:space="0" w:color="auto"/>
        <w:left w:val="none" w:sz="0" w:space="0" w:color="auto"/>
        <w:bottom w:val="none" w:sz="0" w:space="0" w:color="auto"/>
        <w:right w:val="none" w:sz="0" w:space="0" w:color="auto"/>
      </w:divBdr>
      <w:divsChild>
        <w:div w:id="1641376847">
          <w:marLeft w:val="0"/>
          <w:marRight w:val="0"/>
          <w:marTop w:val="0"/>
          <w:marBottom w:val="0"/>
          <w:divBdr>
            <w:top w:val="none" w:sz="0" w:space="0" w:color="auto"/>
            <w:left w:val="none" w:sz="0" w:space="0" w:color="auto"/>
            <w:bottom w:val="none" w:sz="0" w:space="0" w:color="auto"/>
            <w:right w:val="none" w:sz="0" w:space="0" w:color="auto"/>
          </w:divBdr>
          <w:divsChild>
            <w:div w:id="1046296716">
              <w:marLeft w:val="0"/>
              <w:marRight w:val="0"/>
              <w:marTop w:val="0"/>
              <w:marBottom w:val="0"/>
              <w:divBdr>
                <w:top w:val="none" w:sz="0" w:space="0" w:color="auto"/>
                <w:left w:val="none" w:sz="0" w:space="0" w:color="auto"/>
                <w:bottom w:val="none" w:sz="0" w:space="0" w:color="auto"/>
                <w:right w:val="none" w:sz="0" w:space="0" w:color="auto"/>
              </w:divBdr>
            </w:div>
            <w:div w:id="1731027954">
              <w:marLeft w:val="0"/>
              <w:marRight w:val="0"/>
              <w:marTop w:val="0"/>
              <w:marBottom w:val="0"/>
              <w:divBdr>
                <w:top w:val="none" w:sz="0" w:space="0" w:color="auto"/>
                <w:left w:val="none" w:sz="0" w:space="0" w:color="auto"/>
                <w:bottom w:val="none" w:sz="0" w:space="0" w:color="auto"/>
                <w:right w:val="none" w:sz="0" w:space="0" w:color="auto"/>
              </w:divBdr>
            </w:div>
          </w:divsChild>
        </w:div>
        <w:div w:id="1962297718">
          <w:marLeft w:val="0"/>
          <w:marRight w:val="0"/>
          <w:marTop w:val="0"/>
          <w:marBottom w:val="0"/>
          <w:divBdr>
            <w:top w:val="none" w:sz="0" w:space="0" w:color="auto"/>
            <w:left w:val="none" w:sz="0" w:space="0" w:color="auto"/>
            <w:bottom w:val="none" w:sz="0" w:space="0" w:color="auto"/>
            <w:right w:val="none" w:sz="0" w:space="0" w:color="auto"/>
          </w:divBdr>
          <w:divsChild>
            <w:div w:id="1057050961">
              <w:marLeft w:val="0"/>
              <w:marRight w:val="0"/>
              <w:marTop w:val="0"/>
              <w:marBottom w:val="0"/>
              <w:divBdr>
                <w:top w:val="none" w:sz="0" w:space="0" w:color="auto"/>
                <w:left w:val="none" w:sz="0" w:space="0" w:color="auto"/>
                <w:bottom w:val="none" w:sz="0" w:space="0" w:color="auto"/>
                <w:right w:val="none" w:sz="0" w:space="0" w:color="auto"/>
              </w:divBdr>
            </w:div>
            <w:div w:id="646787414">
              <w:marLeft w:val="0"/>
              <w:marRight w:val="0"/>
              <w:marTop w:val="0"/>
              <w:marBottom w:val="0"/>
              <w:divBdr>
                <w:top w:val="none" w:sz="0" w:space="0" w:color="auto"/>
                <w:left w:val="none" w:sz="0" w:space="0" w:color="auto"/>
                <w:bottom w:val="none" w:sz="0" w:space="0" w:color="auto"/>
                <w:right w:val="none" w:sz="0" w:space="0" w:color="auto"/>
              </w:divBdr>
            </w:div>
            <w:div w:id="91601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474044">
      <w:bodyDiv w:val="1"/>
      <w:marLeft w:val="0"/>
      <w:marRight w:val="0"/>
      <w:marTop w:val="0"/>
      <w:marBottom w:val="0"/>
      <w:divBdr>
        <w:top w:val="none" w:sz="0" w:space="0" w:color="auto"/>
        <w:left w:val="none" w:sz="0" w:space="0" w:color="auto"/>
        <w:bottom w:val="none" w:sz="0" w:space="0" w:color="auto"/>
        <w:right w:val="none" w:sz="0" w:space="0" w:color="auto"/>
      </w:divBdr>
      <w:divsChild>
        <w:div w:id="141391489">
          <w:marLeft w:val="0"/>
          <w:marRight w:val="0"/>
          <w:marTop w:val="0"/>
          <w:marBottom w:val="0"/>
          <w:divBdr>
            <w:top w:val="none" w:sz="0" w:space="0" w:color="auto"/>
            <w:left w:val="none" w:sz="0" w:space="0" w:color="auto"/>
            <w:bottom w:val="none" w:sz="0" w:space="0" w:color="auto"/>
            <w:right w:val="none" w:sz="0" w:space="0" w:color="auto"/>
          </w:divBdr>
          <w:divsChild>
            <w:div w:id="1813787300">
              <w:marLeft w:val="0"/>
              <w:marRight w:val="0"/>
              <w:marTop w:val="0"/>
              <w:marBottom w:val="0"/>
              <w:divBdr>
                <w:top w:val="none" w:sz="0" w:space="0" w:color="auto"/>
                <w:left w:val="none" w:sz="0" w:space="0" w:color="auto"/>
                <w:bottom w:val="none" w:sz="0" w:space="0" w:color="auto"/>
                <w:right w:val="none" w:sz="0" w:space="0" w:color="auto"/>
              </w:divBdr>
              <w:divsChild>
                <w:div w:id="108396778">
                  <w:marLeft w:val="0"/>
                  <w:marRight w:val="0"/>
                  <w:marTop w:val="0"/>
                  <w:marBottom w:val="0"/>
                  <w:divBdr>
                    <w:top w:val="none" w:sz="0" w:space="0" w:color="auto"/>
                    <w:left w:val="none" w:sz="0" w:space="0" w:color="auto"/>
                    <w:bottom w:val="none" w:sz="0" w:space="0" w:color="auto"/>
                    <w:right w:val="none" w:sz="0" w:space="0" w:color="auto"/>
                  </w:divBdr>
                </w:div>
                <w:div w:id="352003291">
                  <w:marLeft w:val="0"/>
                  <w:marRight w:val="0"/>
                  <w:marTop w:val="0"/>
                  <w:marBottom w:val="0"/>
                  <w:divBdr>
                    <w:top w:val="none" w:sz="0" w:space="0" w:color="auto"/>
                    <w:left w:val="none" w:sz="0" w:space="0" w:color="auto"/>
                    <w:bottom w:val="none" w:sz="0" w:space="0" w:color="auto"/>
                    <w:right w:val="none" w:sz="0" w:space="0" w:color="auto"/>
                  </w:divBdr>
                </w:div>
              </w:divsChild>
            </w:div>
            <w:div w:id="633945559">
              <w:marLeft w:val="0"/>
              <w:marRight w:val="0"/>
              <w:marTop w:val="0"/>
              <w:marBottom w:val="0"/>
              <w:divBdr>
                <w:top w:val="none" w:sz="0" w:space="0" w:color="auto"/>
                <w:left w:val="none" w:sz="0" w:space="0" w:color="auto"/>
                <w:bottom w:val="none" w:sz="0" w:space="0" w:color="auto"/>
                <w:right w:val="none" w:sz="0" w:space="0" w:color="auto"/>
              </w:divBdr>
              <w:divsChild>
                <w:div w:id="1702704938">
                  <w:marLeft w:val="0"/>
                  <w:marRight w:val="0"/>
                  <w:marTop w:val="0"/>
                  <w:marBottom w:val="0"/>
                  <w:divBdr>
                    <w:top w:val="none" w:sz="0" w:space="0" w:color="auto"/>
                    <w:left w:val="none" w:sz="0" w:space="0" w:color="auto"/>
                    <w:bottom w:val="none" w:sz="0" w:space="0" w:color="auto"/>
                    <w:right w:val="none" w:sz="0" w:space="0" w:color="auto"/>
                  </w:divBdr>
                </w:div>
                <w:div w:id="1465270985">
                  <w:marLeft w:val="0"/>
                  <w:marRight w:val="0"/>
                  <w:marTop w:val="0"/>
                  <w:marBottom w:val="0"/>
                  <w:divBdr>
                    <w:top w:val="none" w:sz="0" w:space="0" w:color="auto"/>
                    <w:left w:val="none" w:sz="0" w:space="0" w:color="auto"/>
                    <w:bottom w:val="none" w:sz="0" w:space="0" w:color="auto"/>
                    <w:right w:val="none" w:sz="0" w:space="0" w:color="auto"/>
                  </w:divBdr>
                </w:div>
                <w:div w:id="101006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610342">
      <w:bodyDiv w:val="1"/>
      <w:marLeft w:val="0"/>
      <w:marRight w:val="0"/>
      <w:marTop w:val="0"/>
      <w:marBottom w:val="0"/>
      <w:divBdr>
        <w:top w:val="none" w:sz="0" w:space="0" w:color="auto"/>
        <w:left w:val="none" w:sz="0" w:space="0" w:color="auto"/>
        <w:bottom w:val="none" w:sz="0" w:space="0" w:color="auto"/>
        <w:right w:val="none" w:sz="0" w:space="0" w:color="auto"/>
      </w:divBdr>
      <w:divsChild>
        <w:div w:id="1725105732">
          <w:marLeft w:val="0"/>
          <w:marRight w:val="0"/>
          <w:marTop w:val="0"/>
          <w:marBottom w:val="0"/>
          <w:divBdr>
            <w:top w:val="none" w:sz="0" w:space="0" w:color="auto"/>
            <w:left w:val="none" w:sz="0" w:space="0" w:color="auto"/>
            <w:bottom w:val="none" w:sz="0" w:space="0" w:color="auto"/>
            <w:right w:val="none" w:sz="0" w:space="0" w:color="auto"/>
          </w:divBdr>
          <w:divsChild>
            <w:div w:id="1503158412">
              <w:marLeft w:val="0"/>
              <w:marRight w:val="0"/>
              <w:marTop w:val="0"/>
              <w:marBottom w:val="0"/>
              <w:divBdr>
                <w:top w:val="none" w:sz="0" w:space="0" w:color="auto"/>
                <w:left w:val="none" w:sz="0" w:space="0" w:color="auto"/>
                <w:bottom w:val="none" w:sz="0" w:space="0" w:color="auto"/>
                <w:right w:val="none" w:sz="0" w:space="0" w:color="auto"/>
              </w:divBdr>
            </w:div>
            <w:div w:id="66343320">
              <w:marLeft w:val="0"/>
              <w:marRight w:val="0"/>
              <w:marTop w:val="0"/>
              <w:marBottom w:val="0"/>
              <w:divBdr>
                <w:top w:val="none" w:sz="0" w:space="0" w:color="auto"/>
                <w:left w:val="none" w:sz="0" w:space="0" w:color="auto"/>
                <w:bottom w:val="none" w:sz="0" w:space="0" w:color="auto"/>
                <w:right w:val="none" w:sz="0" w:space="0" w:color="auto"/>
              </w:divBdr>
            </w:div>
          </w:divsChild>
        </w:div>
        <w:div w:id="1396121835">
          <w:marLeft w:val="0"/>
          <w:marRight w:val="0"/>
          <w:marTop w:val="0"/>
          <w:marBottom w:val="0"/>
          <w:divBdr>
            <w:top w:val="none" w:sz="0" w:space="0" w:color="auto"/>
            <w:left w:val="none" w:sz="0" w:space="0" w:color="auto"/>
            <w:bottom w:val="none" w:sz="0" w:space="0" w:color="auto"/>
            <w:right w:val="none" w:sz="0" w:space="0" w:color="auto"/>
          </w:divBdr>
          <w:divsChild>
            <w:div w:id="1670256098">
              <w:marLeft w:val="0"/>
              <w:marRight w:val="0"/>
              <w:marTop w:val="0"/>
              <w:marBottom w:val="0"/>
              <w:divBdr>
                <w:top w:val="none" w:sz="0" w:space="0" w:color="auto"/>
                <w:left w:val="none" w:sz="0" w:space="0" w:color="auto"/>
                <w:bottom w:val="none" w:sz="0" w:space="0" w:color="auto"/>
                <w:right w:val="none" w:sz="0" w:space="0" w:color="auto"/>
              </w:divBdr>
            </w:div>
            <w:div w:id="347803252">
              <w:marLeft w:val="0"/>
              <w:marRight w:val="0"/>
              <w:marTop w:val="0"/>
              <w:marBottom w:val="0"/>
              <w:divBdr>
                <w:top w:val="none" w:sz="0" w:space="0" w:color="auto"/>
                <w:left w:val="none" w:sz="0" w:space="0" w:color="auto"/>
                <w:bottom w:val="none" w:sz="0" w:space="0" w:color="auto"/>
                <w:right w:val="none" w:sz="0" w:space="0" w:color="auto"/>
              </w:divBdr>
            </w:div>
            <w:div w:id="202127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2973">
      <w:bodyDiv w:val="1"/>
      <w:marLeft w:val="0"/>
      <w:marRight w:val="0"/>
      <w:marTop w:val="0"/>
      <w:marBottom w:val="0"/>
      <w:divBdr>
        <w:top w:val="none" w:sz="0" w:space="0" w:color="auto"/>
        <w:left w:val="none" w:sz="0" w:space="0" w:color="auto"/>
        <w:bottom w:val="none" w:sz="0" w:space="0" w:color="auto"/>
        <w:right w:val="none" w:sz="0" w:space="0" w:color="auto"/>
      </w:divBdr>
      <w:divsChild>
        <w:div w:id="307906140">
          <w:marLeft w:val="0"/>
          <w:marRight w:val="0"/>
          <w:marTop w:val="0"/>
          <w:marBottom w:val="0"/>
          <w:divBdr>
            <w:top w:val="none" w:sz="0" w:space="0" w:color="auto"/>
            <w:left w:val="none" w:sz="0" w:space="0" w:color="auto"/>
            <w:bottom w:val="none" w:sz="0" w:space="0" w:color="auto"/>
            <w:right w:val="none" w:sz="0" w:space="0" w:color="auto"/>
          </w:divBdr>
          <w:divsChild>
            <w:div w:id="725300536">
              <w:marLeft w:val="0"/>
              <w:marRight w:val="0"/>
              <w:marTop w:val="0"/>
              <w:marBottom w:val="0"/>
              <w:divBdr>
                <w:top w:val="none" w:sz="0" w:space="0" w:color="auto"/>
                <w:left w:val="none" w:sz="0" w:space="0" w:color="auto"/>
                <w:bottom w:val="none" w:sz="0" w:space="0" w:color="auto"/>
                <w:right w:val="none" w:sz="0" w:space="0" w:color="auto"/>
              </w:divBdr>
              <w:divsChild>
                <w:div w:id="49110664">
                  <w:marLeft w:val="0"/>
                  <w:marRight w:val="0"/>
                  <w:marTop w:val="0"/>
                  <w:marBottom w:val="0"/>
                  <w:divBdr>
                    <w:top w:val="none" w:sz="0" w:space="0" w:color="auto"/>
                    <w:left w:val="none" w:sz="0" w:space="0" w:color="auto"/>
                    <w:bottom w:val="none" w:sz="0" w:space="0" w:color="auto"/>
                    <w:right w:val="none" w:sz="0" w:space="0" w:color="auto"/>
                  </w:divBdr>
                </w:div>
                <w:div w:id="662127905">
                  <w:marLeft w:val="0"/>
                  <w:marRight w:val="0"/>
                  <w:marTop w:val="0"/>
                  <w:marBottom w:val="0"/>
                  <w:divBdr>
                    <w:top w:val="none" w:sz="0" w:space="0" w:color="auto"/>
                    <w:left w:val="none" w:sz="0" w:space="0" w:color="auto"/>
                    <w:bottom w:val="none" w:sz="0" w:space="0" w:color="auto"/>
                    <w:right w:val="none" w:sz="0" w:space="0" w:color="auto"/>
                  </w:divBdr>
                </w:div>
              </w:divsChild>
            </w:div>
            <w:div w:id="90440231">
              <w:marLeft w:val="0"/>
              <w:marRight w:val="0"/>
              <w:marTop w:val="0"/>
              <w:marBottom w:val="0"/>
              <w:divBdr>
                <w:top w:val="none" w:sz="0" w:space="0" w:color="auto"/>
                <w:left w:val="none" w:sz="0" w:space="0" w:color="auto"/>
                <w:bottom w:val="none" w:sz="0" w:space="0" w:color="auto"/>
                <w:right w:val="none" w:sz="0" w:space="0" w:color="auto"/>
              </w:divBdr>
              <w:divsChild>
                <w:div w:id="722556476">
                  <w:marLeft w:val="0"/>
                  <w:marRight w:val="0"/>
                  <w:marTop w:val="0"/>
                  <w:marBottom w:val="0"/>
                  <w:divBdr>
                    <w:top w:val="none" w:sz="0" w:space="0" w:color="auto"/>
                    <w:left w:val="none" w:sz="0" w:space="0" w:color="auto"/>
                    <w:bottom w:val="none" w:sz="0" w:space="0" w:color="auto"/>
                    <w:right w:val="none" w:sz="0" w:space="0" w:color="auto"/>
                  </w:divBdr>
                </w:div>
                <w:div w:id="1265305911">
                  <w:marLeft w:val="0"/>
                  <w:marRight w:val="0"/>
                  <w:marTop w:val="0"/>
                  <w:marBottom w:val="0"/>
                  <w:divBdr>
                    <w:top w:val="none" w:sz="0" w:space="0" w:color="auto"/>
                    <w:left w:val="none" w:sz="0" w:space="0" w:color="auto"/>
                    <w:bottom w:val="none" w:sz="0" w:space="0" w:color="auto"/>
                    <w:right w:val="none" w:sz="0" w:space="0" w:color="auto"/>
                  </w:divBdr>
                </w:div>
                <w:div w:id="360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620372">
      <w:bodyDiv w:val="1"/>
      <w:marLeft w:val="0"/>
      <w:marRight w:val="0"/>
      <w:marTop w:val="0"/>
      <w:marBottom w:val="0"/>
      <w:divBdr>
        <w:top w:val="none" w:sz="0" w:space="0" w:color="auto"/>
        <w:left w:val="none" w:sz="0" w:space="0" w:color="auto"/>
        <w:bottom w:val="none" w:sz="0" w:space="0" w:color="auto"/>
        <w:right w:val="none" w:sz="0" w:space="0" w:color="auto"/>
      </w:divBdr>
      <w:divsChild>
        <w:div w:id="78137605">
          <w:marLeft w:val="0"/>
          <w:marRight w:val="0"/>
          <w:marTop w:val="0"/>
          <w:marBottom w:val="0"/>
          <w:divBdr>
            <w:top w:val="none" w:sz="0" w:space="0" w:color="auto"/>
            <w:left w:val="none" w:sz="0" w:space="0" w:color="auto"/>
            <w:bottom w:val="none" w:sz="0" w:space="0" w:color="auto"/>
            <w:right w:val="none" w:sz="0" w:space="0" w:color="auto"/>
          </w:divBdr>
          <w:divsChild>
            <w:div w:id="1189374569">
              <w:marLeft w:val="0"/>
              <w:marRight w:val="0"/>
              <w:marTop w:val="0"/>
              <w:marBottom w:val="0"/>
              <w:divBdr>
                <w:top w:val="none" w:sz="0" w:space="0" w:color="auto"/>
                <w:left w:val="none" w:sz="0" w:space="0" w:color="auto"/>
                <w:bottom w:val="none" w:sz="0" w:space="0" w:color="auto"/>
                <w:right w:val="none" w:sz="0" w:space="0" w:color="auto"/>
              </w:divBdr>
              <w:divsChild>
                <w:div w:id="1700660373">
                  <w:marLeft w:val="0"/>
                  <w:marRight w:val="0"/>
                  <w:marTop w:val="0"/>
                  <w:marBottom w:val="0"/>
                  <w:divBdr>
                    <w:top w:val="none" w:sz="0" w:space="0" w:color="auto"/>
                    <w:left w:val="none" w:sz="0" w:space="0" w:color="auto"/>
                    <w:bottom w:val="none" w:sz="0" w:space="0" w:color="auto"/>
                    <w:right w:val="none" w:sz="0" w:space="0" w:color="auto"/>
                  </w:divBdr>
                </w:div>
                <w:div w:id="1543402219">
                  <w:marLeft w:val="0"/>
                  <w:marRight w:val="0"/>
                  <w:marTop w:val="0"/>
                  <w:marBottom w:val="0"/>
                  <w:divBdr>
                    <w:top w:val="none" w:sz="0" w:space="0" w:color="auto"/>
                    <w:left w:val="none" w:sz="0" w:space="0" w:color="auto"/>
                    <w:bottom w:val="none" w:sz="0" w:space="0" w:color="auto"/>
                    <w:right w:val="none" w:sz="0" w:space="0" w:color="auto"/>
                  </w:divBdr>
                </w:div>
              </w:divsChild>
            </w:div>
            <w:div w:id="843592467">
              <w:marLeft w:val="0"/>
              <w:marRight w:val="0"/>
              <w:marTop w:val="0"/>
              <w:marBottom w:val="0"/>
              <w:divBdr>
                <w:top w:val="none" w:sz="0" w:space="0" w:color="auto"/>
                <w:left w:val="none" w:sz="0" w:space="0" w:color="auto"/>
                <w:bottom w:val="none" w:sz="0" w:space="0" w:color="auto"/>
                <w:right w:val="none" w:sz="0" w:space="0" w:color="auto"/>
              </w:divBdr>
              <w:divsChild>
                <w:div w:id="1893810735">
                  <w:marLeft w:val="0"/>
                  <w:marRight w:val="0"/>
                  <w:marTop w:val="0"/>
                  <w:marBottom w:val="0"/>
                  <w:divBdr>
                    <w:top w:val="none" w:sz="0" w:space="0" w:color="auto"/>
                    <w:left w:val="none" w:sz="0" w:space="0" w:color="auto"/>
                    <w:bottom w:val="none" w:sz="0" w:space="0" w:color="auto"/>
                    <w:right w:val="none" w:sz="0" w:space="0" w:color="auto"/>
                  </w:divBdr>
                </w:div>
                <w:div w:id="330527136">
                  <w:marLeft w:val="0"/>
                  <w:marRight w:val="0"/>
                  <w:marTop w:val="0"/>
                  <w:marBottom w:val="0"/>
                  <w:divBdr>
                    <w:top w:val="none" w:sz="0" w:space="0" w:color="auto"/>
                    <w:left w:val="none" w:sz="0" w:space="0" w:color="auto"/>
                    <w:bottom w:val="none" w:sz="0" w:space="0" w:color="auto"/>
                    <w:right w:val="none" w:sz="0" w:space="0" w:color="auto"/>
                  </w:divBdr>
                </w:div>
                <w:div w:id="55378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900836">
      <w:bodyDiv w:val="1"/>
      <w:marLeft w:val="0"/>
      <w:marRight w:val="0"/>
      <w:marTop w:val="0"/>
      <w:marBottom w:val="0"/>
      <w:divBdr>
        <w:top w:val="none" w:sz="0" w:space="0" w:color="auto"/>
        <w:left w:val="none" w:sz="0" w:space="0" w:color="auto"/>
        <w:bottom w:val="none" w:sz="0" w:space="0" w:color="auto"/>
        <w:right w:val="none" w:sz="0" w:space="0" w:color="auto"/>
      </w:divBdr>
      <w:divsChild>
        <w:div w:id="1660038083">
          <w:marLeft w:val="0"/>
          <w:marRight w:val="0"/>
          <w:marTop w:val="0"/>
          <w:marBottom w:val="0"/>
          <w:divBdr>
            <w:top w:val="none" w:sz="0" w:space="0" w:color="auto"/>
            <w:left w:val="none" w:sz="0" w:space="0" w:color="auto"/>
            <w:bottom w:val="none" w:sz="0" w:space="0" w:color="auto"/>
            <w:right w:val="none" w:sz="0" w:space="0" w:color="auto"/>
          </w:divBdr>
          <w:divsChild>
            <w:div w:id="365912101">
              <w:marLeft w:val="0"/>
              <w:marRight w:val="0"/>
              <w:marTop w:val="0"/>
              <w:marBottom w:val="0"/>
              <w:divBdr>
                <w:top w:val="none" w:sz="0" w:space="0" w:color="auto"/>
                <w:left w:val="none" w:sz="0" w:space="0" w:color="auto"/>
                <w:bottom w:val="none" w:sz="0" w:space="0" w:color="auto"/>
                <w:right w:val="none" w:sz="0" w:space="0" w:color="auto"/>
              </w:divBdr>
            </w:div>
            <w:div w:id="237639914">
              <w:marLeft w:val="0"/>
              <w:marRight w:val="0"/>
              <w:marTop w:val="0"/>
              <w:marBottom w:val="0"/>
              <w:divBdr>
                <w:top w:val="none" w:sz="0" w:space="0" w:color="auto"/>
                <w:left w:val="none" w:sz="0" w:space="0" w:color="auto"/>
                <w:bottom w:val="none" w:sz="0" w:space="0" w:color="auto"/>
                <w:right w:val="none" w:sz="0" w:space="0" w:color="auto"/>
              </w:divBdr>
            </w:div>
          </w:divsChild>
        </w:div>
        <w:div w:id="359163891">
          <w:marLeft w:val="0"/>
          <w:marRight w:val="0"/>
          <w:marTop w:val="0"/>
          <w:marBottom w:val="0"/>
          <w:divBdr>
            <w:top w:val="none" w:sz="0" w:space="0" w:color="auto"/>
            <w:left w:val="none" w:sz="0" w:space="0" w:color="auto"/>
            <w:bottom w:val="none" w:sz="0" w:space="0" w:color="auto"/>
            <w:right w:val="none" w:sz="0" w:space="0" w:color="auto"/>
          </w:divBdr>
          <w:divsChild>
            <w:div w:id="1596790567">
              <w:marLeft w:val="0"/>
              <w:marRight w:val="0"/>
              <w:marTop w:val="0"/>
              <w:marBottom w:val="0"/>
              <w:divBdr>
                <w:top w:val="none" w:sz="0" w:space="0" w:color="auto"/>
                <w:left w:val="none" w:sz="0" w:space="0" w:color="auto"/>
                <w:bottom w:val="none" w:sz="0" w:space="0" w:color="auto"/>
                <w:right w:val="none" w:sz="0" w:space="0" w:color="auto"/>
              </w:divBdr>
            </w:div>
            <w:div w:id="1355887527">
              <w:marLeft w:val="0"/>
              <w:marRight w:val="0"/>
              <w:marTop w:val="0"/>
              <w:marBottom w:val="0"/>
              <w:divBdr>
                <w:top w:val="none" w:sz="0" w:space="0" w:color="auto"/>
                <w:left w:val="none" w:sz="0" w:space="0" w:color="auto"/>
                <w:bottom w:val="none" w:sz="0" w:space="0" w:color="auto"/>
                <w:right w:val="none" w:sz="0" w:space="0" w:color="auto"/>
              </w:divBdr>
            </w:div>
            <w:div w:id="75779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523</Words>
  <Characters>2987</Characters>
  <Application>Microsoft Office Word</Application>
  <DocSecurity>0</DocSecurity>
  <Lines>24</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3503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39</cp:revision>
  <dcterms:created xsi:type="dcterms:W3CDTF">2020-06-18T07:10:00Z</dcterms:created>
  <dcterms:modified xsi:type="dcterms:W3CDTF">2020-06-30T12:08:00Z</dcterms:modified>
</cp:coreProperties>
</file>