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0AB0" w:rsidRPr="00930AB0" w:rsidRDefault="00930AB0" w:rsidP="00930AB0">
      <w:proofErr w:type="spellStart"/>
      <w:proofErr w:type="gramStart"/>
      <w:r w:rsidRPr="00930AB0">
        <w:t>Öz:Eski</w:t>
      </w:r>
      <w:proofErr w:type="spellEnd"/>
      <w:proofErr w:type="gramEnd"/>
      <w:r w:rsidRPr="00930AB0">
        <w:t xml:space="preserve"> Türk yazıtları ilk bulunduğu günden bu yana her yönüyle incelenmiş; Türk dilli halklardan başka, birçok halk tarafından da ilgi görmüştür. Türk dilli halkların yazılı ilk metinleri olması nedeniyle, üzerinde birçok çalışma yapılmıştır. Bu makalede, runik harfli eski Türk yazıtlarında geçen ve günümüz Çin Halk Cumhuriyeti'nin </w:t>
      </w:r>
      <w:proofErr w:type="spellStart"/>
      <w:r w:rsidRPr="00930AB0">
        <w:t>Xinjiang</w:t>
      </w:r>
      <w:proofErr w:type="spellEnd"/>
      <w:r w:rsidRPr="00930AB0">
        <w:t xml:space="preserve"> Uygur Özerk Bölgesi sınırları içerisinde yer alan yer adları üzerinde durulmuştur. Runik harflerle yazılan bütün yazıtlar incelenmiştir. Çin Halk Cumhuriyeti'nin çeşitli bölgelerinde ele geçen runik harfli metinler ile kâğıda yazılı runik harfli metinler bu çalışmanın kapsamı dışında tutulmuştur. Makalenin temel amacı, başta Uygurlar olmak üzere Türk dilli birçok halkın, </w:t>
      </w:r>
      <w:proofErr w:type="spellStart"/>
      <w:r w:rsidRPr="00930AB0">
        <w:t>Xinjiang</w:t>
      </w:r>
      <w:proofErr w:type="spellEnd"/>
      <w:r w:rsidRPr="00930AB0">
        <w:t xml:space="preserve"> bölgesini yurt tuttuklarını işaret etmek olmuştur. </w:t>
      </w:r>
      <w:proofErr w:type="spellStart"/>
      <w:r w:rsidRPr="00930AB0">
        <w:t>Xinjiang</w:t>
      </w:r>
      <w:proofErr w:type="spellEnd"/>
      <w:r w:rsidRPr="00930AB0">
        <w:t xml:space="preserve"> bölgesinin siyasi hassasiyeti nedeniyle, siyasi söylemlere yer verilmemiş; özellikle 840'tan sonra Orta Moğolistan'ın Kırgızlar tarafından ele geçirilmesi sonucunda başta </w:t>
      </w:r>
      <w:proofErr w:type="spellStart"/>
      <w:r w:rsidRPr="00930AB0">
        <w:t>Xinjiang</w:t>
      </w:r>
      <w:proofErr w:type="spellEnd"/>
      <w:r w:rsidRPr="00930AB0">
        <w:t xml:space="preserve"> bölgesi olmak üzere kuzey ve kuzeybatı Çin'e yerleşen Türk dilli halkların, daha eski zamanlarda bu yörelerde yaşadıklarına dair eski Türk yazıtlarında yer alan bilgiler dikkatlere sunulmuştur.</w:t>
      </w:r>
    </w:p>
    <w:p w:rsidR="002F7548" w:rsidRPr="00930AB0" w:rsidRDefault="002F7548" w:rsidP="00930AB0">
      <w:bookmarkStart w:id="0" w:name="_GoBack"/>
      <w:bookmarkEnd w:id="0"/>
    </w:p>
    <w:sectPr w:rsidR="002F7548" w:rsidRPr="00930A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4353C8"/>
    <w:rsid w:val="00444A1C"/>
    <w:rsid w:val="0049772B"/>
    <w:rsid w:val="004F3CED"/>
    <w:rsid w:val="00511F7E"/>
    <w:rsid w:val="00523798"/>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2B90"/>
    <w:rsid w:val="00930AB0"/>
    <w:rsid w:val="00930C7D"/>
    <w:rsid w:val="00957DC4"/>
    <w:rsid w:val="00960A23"/>
    <w:rsid w:val="00963407"/>
    <w:rsid w:val="00986527"/>
    <w:rsid w:val="009A4FAF"/>
    <w:rsid w:val="009B5DD5"/>
    <w:rsid w:val="00A157CA"/>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7111</TotalTime>
  <Pages>1</Pages>
  <Words>173</Words>
  <Characters>989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89</cp:revision>
  <dcterms:created xsi:type="dcterms:W3CDTF">2020-08-02T19:25:00Z</dcterms:created>
  <dcterms:modified xsi:type="dcterms:W3CDTF">2020-08-14T12:29:00Z</dcterms:modified>
</cp:coreProperties>
</file>