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07F9" w:rsidRPr="005007F9" w:rsidRDefault="005007F9" w:rsidP="005007F9">
      <w:proofErr w:type="spellStart"/>
      <w:proofErr w:type="gramStart"/>
      <w:r w:rsidRPr="005007F9">
        <w:t>Öz:Amaç</w:t>
      </w:r>
      <w:proofErr w:type="spellEnd"/>
      <w:proofErr w:type="gramEnd"/>
      <w:r w:rsidRPr="005007F9">
        <w:t xml:space="preserve">: Bu çalışmada, </w:t>
      </w:r>
      <w:proofErr w:type="spellStart"/>
      <w:r w:rsidRPr="005007F9">
        <w:t>kooperasyon</w:t>
      </w:r>
      <w:proofErr w:type="spellEnd"/>
      <w:r w:rsidRPr="005007F9">
        <w:t xml:space="preserve"> kurulması güç olan zihinsel özürlü olguların işitmelerinin objektif ve katılım gerektirmeyen bir yöntem olan </w:t>
      </w:r>
      <w:proofErr w:type="spellStart"/>
      <w:r w:rsidRPr="005007F9">
        <w:t>otoakustik</w:t>
      </w:r>
      <w:proofErr w:type="spellEnd"/>
      <w:r w:rsidRPr="005007F9">
        <w:t xml:space="preserve"> emisyonlar ile taranması amaçlandı. Hastalar ve Yöntemler: Zihinsel özürlü çocuklara hizmet veren bir eğitim kurumu öğrencilerine </w:t>
      </w:r>
      <w:proofErr w:type="gramStart"/>
      <w:r w:rsidRPr="005007F9">
        <w:t>(</w:t>
      </w:r>
      <w:proofErr w:type="gramEnd"/>
      <w:r w:rsidRPr="005007F9">
        <w:t xml:space="preserve">75 öğrenci; 64 erkek, 11 kız; </w:t>
      </w:r>
      <w:proofErr w:type="spellStart"/>
      <w:r w:rsidRPr="005007F9">
        <w:t>ort.</w:t>
      </w:r>
      <w:proofErr w:type="spellEnd"/>
      <w:r w:rsidRPr="005007F9">
        <w:t xml:space="preserve"> yaş 16; dağılım 12-20) rutin KBB bakısı yapıldı ve geçici uyarılmış </w:t>
      </w:r>
      <w:proofErr w:type="spellStart"/>
      <w:r w:rsidRPr="005007F9">
        <w:t>otoakustik</w:t>
      </w:r>
      <w:proofErr w:type="spellEnd"/>
      <w:r w:rsidRPr="005007F9">
        <w:t xml:space="preserve"> </w:t>
      </w:r>
      <w:proofErr w:type="gramStart"/>
      <w:r w:rsidRPr="005007F9">
        <w:t>emisyon</w:t>
      </w:r>
      <w:proofErr w:type="gramEnd"/>
      <w:r w:rsidRPr="005007F9">
        <w:t xml:space="preserve"> (TEOAE) ölçümleri uygulandı. Bulgular: Olgularda en sık olarak orta kulak problemleri ile karşılaşıldı. Yapılan TEOAE test-</w:t>
      </w:r>
      <w:proofErr w:type="spellStart"/>
      <w:r w:rsidRPr="005007F9">
        <w:t>lerinde</w:t>
      </w:r>
      <w:proofErr w:type="spellEnd"/>
      <w:r w:rsidRPr="005007F9">
        <w:t xml:space="preserve"> 96 kulakta pozitif, 18 kulakta </w:t>
      </w:r>
      <w:proofErr w:type="spellStart"/>
      <w:r w:rsidRPr="005007F9">
        <w:t>parsiyel</w:t>
      </w:r>
      <w:proofErr w:type="spellEnd"/>
      <w:r w:rsidRPr="005007F9">
        <w:t xml:space="preserve"> pozitif, 35 kulakta negatif yanıt alındı. Orta kulak patolojisi olanlarda </w:t>
      </w:r>
      <w:proofErr w:type="gramStart"/>
      <w:r w:rsidRPr="005007F9">
        <w:t>emisyonlarda</w:t>
      </w:r>
      <w:proofErr w:type="gramEnd"/>
      <w:r w:rsidRPr="005007F9">
        <w:t xml:space="preserve"> kaybolma veya azalma saptandı (14/26 kulak, %54). Muayene sonuçları normal olan, ancak </w:t>
      </w:r>
      <w:proofErr w:type="gramStart"/>
      <w:r w:rsidRPr="005007F9">
        <w:t>emisyon</w:t>
      </w:r>
      <w:proofErr w:type="gramEnd"/>
      <w:r w:rsidRPr="005007F9">
        <w:t xml:space="preserve"> saptanamayan olgular ileri incelemeye alındı. Emisyon ölçüm süresi ortalama 60 saniye idi. Sonuç: İletişim sorunları olan zihinsel özürlü olgularda, ölçümü kısa süren ve objektif bir </w:t>
      </w:r>
      <w:proofErr w:type="spellStart"/>
      <w:r w:rsidRPr="005007F9">
        <w:t>odyometrik</w:t>
      </w:r>
      <w:proofErr w:type="spellEnd"/>
      <w:r w:rsidRPr="005007F9">
        <w:t xml:space="preserve"> test olan </w:t>
      </w:r>
      <w:proofErr w:type="spellStart"/>
      <w:r w:rsidRPr="005007F9">
        <w:t>otoakustik</w:t>
      </w:r>
      <w:proofErr w:type="spellEnd"/>
      <w:r w:rsidRPr="005007F9">
        <w:t xml:space="preserve"> </w:t>
      </w:r>
      <w:proofErr w:type="gramStart"/>
      <w:r w:rsidRPr="005007F9">
        <w:t>emisyonların</w:t>
      </w:r>
      <w:proofErr w:type="gramEnd"/>
      <w:r w:rsidRPr="005007F9">
        <w:t xml:space="preserve"> tarama testi olarak yararlı olduğu sonucuna varıldı.</w:t>
      </w:r>
    </w:p>
    <w:p w:rsidR="002F7548" w:rsidRPr="005007F9" w:rsidRDefault="002F7548" w:rsidP="005007F9">
      <w:bookmarkStart w:id="0" w:name="_GoBack"/>
      <w:bookmarkEnd w:id="0"/>
    </w:p>
    <w:sectPr w:rsidR="002F7548" w:rsidRPr="005007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C597E"/>
    <w:rsid w:val="000F28D4"/>
    <w:rsid w:val="000F4AF9"/>
    <w:rsid w:val="000F50BB"/>
    <w:rsid w:val="0012045D"/>
    <w:rsid w:val="00120CD9"/>
    <w:rsid w:val="00161B9E"/>
    <w:rsid w:val="001708AE"/>
    <w:rsid w:val="001B4458"/>
    <w:rsid w:val="001F6F2F"/>
    <w:rsid w:val="002016C7"/>
    <w:rsid w:val="00247514"/>
    <w:rsid w:val="00284B45"/>
    <w:rsid w:val="002D59E5"/>
    <w:rsid w:val="002D6DF1"/>
    <w:rsid w:val="002F6FDF"/>
    <w:rsid w:val="002F7548"/>
    <w:rsid w:val="0032181A"/>
    <w:rsid w:val="00365F8A"/>
    <w:rsid w:val="003937CC"/>
    <w:rsid w:val="004353C8"/>
    <w:rsid w:val="0044351A"/>
    <w:rsid w:val="00444A1C"/>
    <w:rsid w:val="00444A36"/>
    <w:rsid w:val="004803B6"/>
    <w:rsid w:val="0049772B"/>
    <w:rsid w:val="004F3CED"/>
    <w:rsid w:val="005007F9"/>
    <w:rsid w:val="00511F7E"/>
    <w:rsid w:val="00521F23"/>
    <w:rsid w:val="00523798"/>
    <w:rsid w:val="00531A91"/>
    <w:rsid w:val="00575DC5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422A"/>
    <w:rsid w:val="00662FC4"/>
    <w:rsid w:val="006908AA"/>
    <w:rsid w:val="0069228F"/>
    <w:rsid w:val="006D67A8"/>
    <w:rsid w:val="00725912"/>
    <w:rsid w:val="00727011"/>
    <w:rsid w:val="00741699"/>
    <w:rsid w:val="00743F82"/>
    <w:rsid w:val="007616E0"/>
    <w:rsid w:val="007721BA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5DD5"/>
    <w:rsid w:val="009D4E01"/>
    <w:rsid w:val="00A157CA"/>
    <w:rsid w:val="00A47006"/>
    <w:rsid w:val="00A540B6"/>
    <w:rsid w:val="00A540C2"/>
    <w:rsid w:val="00A872C3"/>
    <w:rsid w:val="00AB343D"/>
    <w:rsid w:val="00AC02EB"/>
    <w:rsid w:val="00AC3BC9"/>
    <w:rsid w:val="00AE1F2C"/>
    <w:rsid w:val="00BB6A24"/>
    <w:rsid w:val="00BC65D2"/>
    <w:rsid w:val="00C02CC2"/>
    <w:rsid w:val="00C0649C"/>
    <w:rsid w:val="00C06DBE"/>
    <w:rsid w:val="00C1025C"/>
    <w:rsid w:val="00C44E6C"/>
    <w:rsid w:val="00C473B0"/>
    <w:rsid w:val="00C73D6E"/>
    <w:rsid w:val="00CC04F9"/>
    <w:rsid w:val="00D233D3"/>
    <w:rsid w:val="00D657C7"/>
    <w:rsid w:val="00DA1EDF"/>
    <w:rsid w:val="00DC6A74"/>
    <w:rsid w:val="00DE5F0B"/>
    <w:rsid w:val="00E66C70"/>
    <w:rsid w:val="00E947BB"/>
    <w:rsid w:val="00EA5D68"/>
    <w:rsid w:val="00EB25EA"/>
    <w:rsid w:val="00EB6CFB"/>
    <w:rsid w:val="00EC04F6"/>
    <w:rsid w:val="00EC4187"/>
    <w:rsid w:val="00ED17FE"/>
    <w:rsid w:val="00EE1C6B"/>
    <w:rsid w:val="00F52A76"/>
    <w:rsid w:val="00F566FD"/>
    <w:rsid w:val="00F73F42"/>
    <w:rsid w:val="00F85E86"/>
    <w:rsid w:val="00F974AA"/>
    <w:rsid w:val="00FA23D9"/>
    <w:rsid w:val="00FA3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9882</TotalTime>
  <Pages>1</Pages>
  <Words>155</Words>
  <Characters>888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140</cp:revision>
  <dcterms:created xsi:type="dcterms:W3CDTF">2020-08-02T19:25:00Z</dcterms:created>
  <dcterms:modified xsi:type="dcterms:W3CDTF">2020-08-22T14:01:00Z</dcterms:modified>
</cp:coreProperties>
</file>