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7F5C" w:rsidRPr="00567F5C" w:rsidRDefault="00567F5C" w:rsidP="00567F5C">
      <w:proofErr w:type="gramStart"/>
      <w:r w:rsidRPr="00567F5C">
        <w:t>Öz:Öz</w:t>
      </w:r>
      <w:proofErr w:type="gramEnd"/>
      <w:r w:rsidRPr="00567F5C">
        <w:t xml:space="preserve">: Benlik saygısı bireyin davranışlarını, yaşantılarını, yaşam doyumunu, seçimlerini, sosyal ilişkilerini, başkalarına nasıl davrandığını ve başkalarının bireye nasıl davrandığını etkilemektedir (Sanford ve Donovan, 1999). Erickson, Horan ve Hackett (1991) düşük benlik saygısının akılcı olmayan inançlardan kaynaklandığını belirtmişlerdir. Bu çalışmada, bilişsel-davranışçı </w:t>
      </w:r>
      <w:proofErr w:type="gramStart"/>
      <w:r w:rsidRPr="00567F5C">
        <w:t>terapi</w:t>
      </w:r>
      <w:proofErr w:type="gramEnd"/>
      <w:r w:rsidRPr="00567F5C">
        <w:t xml:space="preserve"> yaklaşımını esas alarak hazırlanmış olan bir psiko-eğitim programının, yaşları 18-21 arasında değişen kız öğrencilerin benlik saygısı ve akılcı olmayan inançları üzerine etkisi incelenmiştir. Araştırma, deney (n= 7), plasebo (n= 9) ve kontrol (n= 11) gruplarını içermektedir. Katılımcıların benlik saygısı Rosenberg Benlik Saygısı Ölçeği</w:t>
      </w:r>
      <w:r w:rsidRPr="00567F5C">
        <w:rPr>
          <w:rFonts w:ascii="Calibri" w:hAnsi="Calibri" w:cs="Calibri"/>
        </w:rPr>
        <w:t></w:t>
      </w:r>
      <w:r w:rsidRPr="00567F5C">
        <w:t>yle, ak</w:t>
      </w:r>
      <w:r w:rsidRPr="00567F5C">
        <w:rPr>
          <w:rFonts w:ascii="Calibri" w:hAnsi="Calibri" w:cs="Calibri"/>
        </w:rPr>
        <w:t>ı</w:t>
      </w:r>
      <w:r w:rsidRPr="00567F5C">
        <w:t>lc</w:t>
      </w:r>
      <w:r w:rsidRPr="00567F5C">
        <w:rPr>
          <w:rFonts w:ascii="Calibri" w:hAnsi="Calibri" w:cs="Calibri"/>
        </w:rPr>
        <w:t>ı</w:t>
      </w:r>
      <w:r w:rsidRPr="00567F5C">
        <w:t xml:space="preserve"> olmayan inan</w:t>
      </w:r>
      <w:r w:rsidRPr="00567F5C">
        <w:rPr>
          <w:rFonts w:ascii="Calibri" w:hAnsi="Calibri" w:cs="Calibri"/>
        </w:rPr>
        <w:t>ç</w:t>
      </w:r>
      <w:r w:rsidRPr="00567F5C">
        <w:t>lar</w:t>
      </w:r>
      <w:r w:rsidRPr="00567F5C">
        <w:rPr>
          <w:rFonts w:ascii="Calibri" w:hAnsi="Calibri" w:cs="Calibri"/>
        </w:rPr>
        <w:t>ı</w:t>
      </w:r>
      <w:r w:rsidRPr="00567F5C">
        <w:t xml:space="preserve"> ise Ak</w:t>
      </w:r>
      <w:r w:rsidRPr="00567F5C">
        <w:rPr>
          <w:rFonts w:ascii="Calibri" w:hAnsi="Calibri" w:cs="Calibri"/>
        </w:rPr>
        <w:t>ı</w:t>
      </w:r>
      <w:r w:rsidRPr="00567F5C">
        <w:t>lc</w:t>
      </w:r>
      <w:r w:rsidRPr="00567F5C">
        <w:rPr>
          <w:rFonts w:ascii="Calibri" w:hAnsi="Calibri" w:cs="Calibri"/>
        </w:rPr>
        <w:t>ı</w:t>
      </w:r>
      <w:r w:rsidRPr="00567F5C">
        <w:t xml:space="preserve"> Olmayan </w:t>
      </w:r>
      <w:r w:rsidRPr="00567F5C">
        <w:rPr>
          <w:rFonts w:ascii="Calibri" w:hAnsi="Calibri" w:cs="Calibri"/>
        </w:rPr>
        <w:t>İ</w:t>
      </w:r>
      <w:r w:rsidRPr="00567F5C">
        <w:t>nan</w:t>
      </w:r>
      <w:r w:rsidRPr="00567F5C">
        <w:rPr>
          <w:rFonts w:ascii="Calibri" w:hAnsi="Calibri" w:cs="Calibri"/>
        </w:rPr>
        <w:t>ç</w:t>
      </w:r>
      <w:r w:rsidRPr="00567F5C">
        <w:t xml:space="preserve">lar </w:t>
      </w:r>
      <w:r w:rsidRPr="00567F5C">
        <w:rPr>
          <w:rFonts w:ascii="Calibri" w:hAnsi="Calibri" w:cs="Calibri"/>
        </w:rPr>
        <w:t>Ö</w:t>
      </w:r>
      <w:r w:rsidRPr="00567F5C">
        <w:t>l</w:t>
      </w:r>
      <w:r w:rsidRPr="00567F5C">
        <w:rPr>
          <w:rFonts w:ascii="Calibri" w:hAnsi="Calibri" w:cs="Calibri"/>
        </w:rPr>
        <w:t>ç</w:t>
      </w:r>
      <w:r w:rsidRPr="00567F5C">
        <w:t>e</w:t>
      </w:r>
      <w:r w:rsidRPr="00567F5C">
        <w:rPr>
          <w:rFonts w:ascii="Calibri" w:hAnsi="Calibri" w:cs="Calibri"/>
        </w:rPr>
        <w:t>ğ</w:t>
      </w:r>
      <w:r w:rsidRPr="00567F5C">
        <w:t>i</w:t>
      </w:r>
      <w:r w:rsidRPr="00567F5C">
        <w:rPr>
          <w:rFonts w:ascii="Calibri" w:hAnsi="Calibri" w:cs="Calibri"/>
        </w:rPr>
        <w:t></w:t>
      </w:r>
      <w:r w:rsidRPr="00567F5C">
        <w:t>yle belirlenmi</w:t>
      </w:r>
      <w:r w:rsidRPr="00567F5C">
        <w:rPr>
          <w:rFonts w:ascii="Calibri" w:hAnsi="Calibri" w:cs="Calibri"/>
        </w:rPr>
        <w:t>ş</w:t>
      </w:r>
      <w:r w:rsidRPr="00567F5C">
        <w:t>tir. Gruplar aras</w:t>
      </w:r>
      <w:r w:rsidRPr="00567F5C">
        <w:rPr>
          <w:rFonts w:ascii="Calibri" w:hAnsi="Calibri" w:cs="Calibri"/>
        </w:rPr>
        <w:t>ı</w:t>
      </w:r>
      <w:r w:rsidRPr="00567F5C">
        <w:t xml:space="preserve"> fark</w:t>
      </w:r>
      <w:r w:rsidRPr="00567F5C">
        <w:rPr>
          <w:rFonts w:ascii="Calibri" w:hAnsi="Calibri" w:cs="Calibri"/>
        </w:rPr>
        <w:t>ı</w:t>
      </w:r>
      <w:r w:rsidRPr="00567F5C">
        <w:t xml:space="preserve"> belirlemek amac</w:t>
      </w:r>
      <w:r w:rsidRPr="00567F5C">
        <w:rPr>
          <w:rFonts w:ascii="Calibri" w:hAnsi="Calibri" w:cs="Calibri"/>
        </w:rPr>
        <w:t>ı</w:t>
      </w:r>
      <w:r w:rsidRPr="00567F5C">
        <w:t>yla kar</w:t>
      </w:r>
      <w:r w:rsidRPr="00567F5C">
        <w:rPr>
          <w:rFonts w:ascii="Calibri" w:hAnsi="Calibri" w:cs="Calibri"/>
        </w:rPr>
        <w:t>ışı</w:t>
      </w:r>
      <w:r w:rsidRPr="00567F5C">
        <w:t>k desenler (split-plot) i</w:t>
      </w:r>
      <w:r w:rsidRPr="00567F5C">
        <w:rPr>
          <w:rFonts w:ascii="Calibri" w:hAnsi="Calibri" w:cs="Calibri"/>
        </w:rPr>
        <w:t>ç</w:t>
      </w:r>
      <w:r w:rsidRPr="00567F5C">
        <w:t>in iki fakt</w:t>
      </w:r>
      <w:r w:rsidRPr="00567F5C">
        <w:rPr>
          <w:rFonts w:ascii="Calibri" w:hAnsi="Calibri" w:cs="Calibri"/>
        </w:rPr>
        <w:t>ö</w:t>
      </w:r>
      <w:r w:rsidRPr="00567F5C">
        <w:t>rl</w:t>
      </w:r>
      <w:r w:rsidRPr="00567F5C">
        <w:rPr>
          <w:rFonts w:ascii="Calibri" w:hAnsi="Calibri" w:cs="Calibri"/>
        </w:rPr>
        <w:t>ü</w:t>
      </w:r>
      <w:r w:rsidRPr="00567F5C">
        <w:t xml:space="preserve"> ANOVA (SPANOVA) y</w:t>
      </w:r>
      <w:r w:rsidRPr="00567F5C">
        <w:rPr>
          <w:rFonts w:ascii="Calibri" w:hAnsi="Calibri" w:cs="Calibri"/>
        </w:rPr>
        <w:t>ö</w:t>
      </w:r>
      <w:r w:rsidRPr="00567F5C">
        <w:t>ntemi ve fark</w:t>
      </w:r>
      <w:r w:rsidRPr="00567F5C">
        <w:rPr>
          <w:rFonts w:ascii="Calibri" w:hAnsi="Calibri" w:cs="Calibri"/>
        </w:rPr>
        <w:t>ı</w:t>
      </w:r>
      <w:r w:rsidRPr="00567F5C">
        <w:t>n kayna</w:t>
      </w:r>
      <w:r w:rsidRPr="00567F5C">
        <w:rPr>
          <w:rFonts w:ascii="Calibri" w:hAnsi="Calibri" w:cs="Calibri"/>
        </w:rPr>
        <w:t>ğı</w:t>
      </w:r>
      <w:r w:rsidRPr="00567F5C">
        <w:t>n</w:t>
      </w:r>
      <w:r w:rsidRPr="00567F5C">
        <w:rPr>
          <w:rFonts w:ascii="Calibri" w:hAnsi="Calibri" w:cs="Calibri"/>
        </w:rPr>
        <w:t>ı</w:t>
      </w:r>
      <w:r w:rsidRPr="00567F5C">
        <w:t xml:space="preserve"> belirlemek amac</w:t>
      </w:r>
      <w:r w:rsidRPr="00567F5C">
        <w:rPr>
          <w:rFonts w:ascii="Calibri" w:hAnsi="Calibri" w:cs="Calibri"/>
        </w:rPr>
        <w:t>ı</w:t>
      </w:r>
      <w:r w:rsidRPr="00567F5C">
        <w:t>yla da Bonferroni testi kullanılmıştır. Yapılan analizler sonucunda uygulanan psiko-eğitim programının deney grubunda bulunan katılımcıların benlik saygısını yükseltmede ve akılcı olmayan inançlarını azaltmada etkili olduğu bulunmuştur. Üç ay sonra alınan izleme ölçümlerinde bu etkinin benlik saygısı bağlamında devam ettiği, ancak akılcı olmayan inançlar bağlamında devam etmediği sonucuna ulaşılmıştır. Benlik saygısı ve akılcı olmayan inançlar erken dönemlerde oluşmaya başlamaktadır ve benlik saygısı düzeyi ile ruh sağlığı göstergeleri arasında yüksek ilişki bulunmaktadır. Bu nedenden dolayı özellikle okullarda önleyici çalışmaların yapılması gerekmektedir. Öğrencilerin benlik saygısını artırmak ve akılcı olmayan inançlarını azaltmak için okul psikolojik danışmanları programlar uygulayabilir.</w:t>
      </w:r>
    </w:p>
    <w:p w:rsidR="00567F5C" w:rsidRPr="00567F5C" w:rsidRDefault="00567F5C" w:rsidP="00567F5C">
      <w:r w:rsidRPr="00567F5C">
        <w:t>Başlık (İngilizce):Effectiveness of a psycho-education application on self-esteem and ırrational beliefs of female college students</w:t>
      </w:r>
    </w:p>
    <w:p w:rsidR="00567F5C" w:rsidRPr="00567F5C" w:rsidRDefault="00567F5C" w:rsidP="00567F5C">
      <w:r w:rsidRPr="00567F5C">
        <w:t>Öz (İngilizce):Abstract: Self-esteem affects one</w:t>
      </w:r>
      <w:r w:rsidRPr="00567F5C">
        <w:rPr>
          <w:rFonts w:ascii="Calibri" w:hAnsi="Calibri" w:cs="Calibri"/>
        </w:rPr>
        <w:t></w:t>
      </w:r>
      <w:r w:rsidRPr="00567F5C">
        <w:t xml:space="preserve">s behaviors, experiences, life satisfaction, choices, social and close relationships, how she/he treats others and is treated by others, and in everything she/he does (Sanford &amp;amp; Donovan, 1999). Erickson, Horan, and Hackett (1991) stated that low self-esteem is caused by irrational beliefs. The purpose of this research was to investigate the effectiveness of a psycho-education program based on cognitive-behavioral therapy on self-esteem and irrational beliefs of female college students studying at a mid-size state university. The research included three groups: Experimental group (n= 7), placebo control group (n= 9) and control group (n= 11). Rosenberg Self-Esteem Scale and Irrational Beliefs Scale were the instruments of the study. The </w:t>
      </w:r>
      <w:proofErr w:type="gramStart"/>
      <w:r w:rsidRPr="00567F5C">
        <w:t>data</w:t>
      </w:r>
      <w:proofErr w:type="gramEnd"/>
      <w:r w:rsidRPr="00567F5C">
        <w:t xml:space="preserve"> were analyzed by two-factor ANOVA for mixed designs (Split-Plot) (SPANOVA). Group differences were investigated by using Bonferroni test. Results of the analysis indicated that the psycho-education program based on cognitive-behavioral therapy was effective in improving self-esteem level, and decreasing irrational beliefs. While the effectiveness of the program was retained at follow-up test regarding self-esteem, it was not retained regarding irrational beliefs. There were no group differences at follow-up test. Since self-esteem and irrational beliefs begin to evolve in early years of life, and there is a strong relationship between self-esteem level and mental health indicators, preventive studies become more vital. Thus, counseling services at schools may promote programs to boost self-esteem and decrease irrational beliefs of students.</w:t>
      </w:r>
    </w:p>
    <w:p w:rsidR="00C555AD" w:rsidRPr="00567F5C" w:rsidRDefault="00C555AD" w:rsidP="00567F5C">
      <w:bookmarkStart w:id="0" w:name="_GoBack"/>
      <w:bookmarkEnd w:id="0"/>
    </w:p>
    <w:sectPr w:rsidR="00C555AD" w:rsidRPr="00567F5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37FD"/>
    <w:rsid w:val="00096E93"/>
    <w:rsid w:val="000A0C85"/>
    <w:rsid w:val="000A54B7"/>
    <w:rsid w:val="001030B3"/>
    <w:rsid w:val="001300E9"/>
    <w:rsid w:val="00150863"/>
    <w:rsid w:val="00153BD6"/>
    <w:rsid w:val="00180678"/>
    <w:rsid w:val="001B6807"/>
    <w:rsid w:val="001B6AD0"/>
    <w:rsid w:val="0020282A"/>
    <w:rsid w:val="00203DA1"/>
    <w:rsid w:val="0020768B"/>
    <w:rsid w:val="00222B13"/>
    <w:rsid w:val="002F0875"/>
    <w:rsid w:val="003150EF"/>
    <w:rsid w:val="00350351"/>
    <w:rsid w:val="003511B5"/>
    <w:rsid w:val="003D3A28"/>
    <w:rsid w:val="003F3DFE"/>
    <w:rsid w:val="0041034C"/>
    <w:rsid w:val="004178D8"/>
    <w:rsid w:val="004523E1"/>
    <w:rsid w:val="0045341C"/>
    <w:rsid w:val="004743FE"/>
    <w:rsid w:val="00482E0B"/>
    <w:rsid w:val="004D04E7"/>
    <w:rsid w:val="004D17F9"/>
    <w:rsid w:val="004D6EB4"/>
    <w:rsid w:val="00530F2E"/>
    <w:rsid w:val="00567F5C"/>
    <w:rsid w:val="00576632"/>
    <w:rsid w:val="00582A3A"/>
    <w:rsid w:val="005E7740"/>
    <w:rsid w:val="00675B77"/>
    <w:rsid w:val="006A4AD1"/>
    <w:rsid w:val="006B5668"/>
    <w:rsid w:val="00714D2D"/>
    <w:rsid w:val="00745EA7"/>
    <w:rsid w:val="007534F3"/>
    <w:rsid w:val="007800D3"/>
    <w:rsid w:val="007A7CBA"/>
    <w:rsid w:val="007B4365"/>
    <w:rsid w:val="007F6DA6"/>
    <w:rsid w:val="007F6F44"/>
    <w:rsid w:val="00814B81"/>
    <w:rsid w:val="00854A84"/>
    <w:rsid w:val="00893172"/>
    <w:rsid w:val="008C4ACD"/>
    <w:rsid w:val="008D09AE"/>
    <w:rsid w:val="0091043E"/>
    <w:rsid w:val="009257DB"/>
    <w:rsid w:val="00927A2E"/>
    <w:rsid w:val="009527AC"/>
    <w:rsid w:val="00954736"/>
    <w:rsid w:val="00971641"/>
    <w:rsid w:val="00997D46"/>
    <w:rsid w:val="009A6208"/>
    <w:rsid w:val="009C2533"/>
    <w:rsid w:val="009E454F"/>
    <w:rsid w:val="009E7634"/>
    <w:rsid w:val="00A30D45"/>
    <w:rsid w:val="00A52131"/>
    <w:rsid w:val="00A57839"/>
    <w:rsid w:val="00A717D2"/>
    <w:rsid w:val="00A73649"/>
    <w:rsid w:val="00A7754E"/>
    <w:rsid w:val="00A93E67"/>
    <w:rsid w:val="00AA08AC"/>
    <w:rsid w:val="00AC5941"/>
    <w:rsid w:val="00AD159D"/>
    <w:rsid w:val="00AD5162"/>
    <w:rsid w:val="00B063B8"/>
    <w:rsid w:val="00B13A6E"/>
    <w:rsid w:val="00B16EF5"/>
    <w:rsid w:val="00B23190"/>
    <w:rsid w:val="00B24EC8"/>
    <w:rsid w:val="00B31280"/>
    <w:rsid w:val="00B441DF"/>
    <w:rsid w:val="00B836FD"/>
    <w:rsid w:val="00BD17B7"/>
    <w:rsid w:val="00BD1D08"/>
    <w:rsid w:val="00C0002A"/>
    <w:rsid w:val="00C315BB"/>
    <w:rsid w:val="00C52F8A"/>
    <w:rsid w:val="00C555AD"/>
    <w:rsid w:val="00C84BFE"/>
    <w:rsid w:val="00C9000C"/>
    <w:rsid w:val="00CC0B62"/>
    <w:rsid w:val="00CE6418"/>
    <w:rsid w:val="00D172CD"/>
    <w:rsid w:val="00D21CBB"/>
    <w:rsid w:val="00D53350"/>
    <w:rsid w:val="00D66013"/>
    <w:rsid w:val="00DA2E64"/>
    <w:rsid w:val="00DD5F0C"/>
    <w:rsid w:val="00DE4F8F"/>
    <w:rsid w:val="00E173BB"/>
    <w:rsid w:val="00E42DF8"/>
    <w:rsid w:val="00E64892"/>
    <w:rsid w:val="00E72DE8"/>
    <w:rsid w:val="00E91D0A"/>
    <w:rsid w:val="00EB392A"/>
    <w:rsid w:val="00EF14FD"/>
    <w:rsid w:val="00F00E46"/>
    <w:rsid w:val="00F4715C"/>
    <w:rsid w:val="00F605C2"/>
    <w:rsid w:val="00F645F1"/>
    <w:rsid w:val="00F712D8"/>
    <w:rsid w:val="00F76EE5"/>
    <w:rsid w:val="00FA1124"/>
    <w:rsid w:val="00FC2D06"/>
    <w:rsid w:val="00FE35A4"/>
    <w:rsid w:val="00FE3EDD"/>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163">
      <w:bodyDiv w:val="1"/>
      <w:marLeft w:val="0"/>
      <w:marRight w:val="0"/>
      <w:marTop w:val="0"/>
      <w:marBottom w:val="0"/>
      <w:divBdr>
        <w:top w:val="none" w:sz="0" w:space="0" w:color="auto"/>
        <w:left w:val="none" w:sz="0" w:space="0" w:color="auto"/>
        <w:bottom w:val="none" w:sz="0" w:space="0" w:color="auto"/>
        <w:right w:val="none" w:sz="0" w:space="0" w:color="auto"/>
      </w:divBdr>
      <w:divsChild>
        <w:div w:id="43409453">
          <w:marLeft w:val="0"/>
          <w:marRight w:val="0"/>
          <w:marTop w:val="0"/>
          <w:marBottom w:val="0"/>
          <w:divBdr>
            <w:top w:val="none" w:sz="0" w:space="0" w:color="auto"/>
            <w:left w:val="none" w:sz="0" w:space="0" w:color="auto"/>
            <w:bottom w:val="none" w:sz="0" w:space="0" w:color="auto"/>
            <w:right w:val="none" w:sz="0" w:space="0" w:color="auto"/>
          </w:divBdr>
        </w:div>
        <w:div w:id="903104222">
          <w:marLeft w:val="0"/>
          <w:marRight w:val="0"/>
          <w:marTop w:val="0"/>
          <w:marBottom w:val="0"/>
          <w:divBdr>
            <w:top w:val="none" w:sz="0" w:space="0" w:color="auto"/>
            <w:left w:val="none" w:sz="0" w:space="0" w:color="auto"/>
            <w:bottom w:val="none" w:sz="0" w:space="0" w:color="auto"/>
            <w:right w:val="none" w:sz="0" w:space="0" w:color="auto"/>
          </w:divBdr>
        </w:div>
        <w:div w:id="430007126">
          <w:marLeft w:val="0"/>
          <w:marRight w:val="0"/>
          <w:marTop w:val="0"/>
          <w:marBottom w:val="0"/>
          <w:divBdr>
            <w:top w:val="none" w:sz="0" w:space="0" w:color="auto"/>
            <w:left w:val="none" w:sz="0" w:space="0" w:color="auto"/>
            <w:bottom w:val="none" w:sz="0" w:space="0" w:color="auto"/>
            <w:right w:val="none" w:sz="0" w:space="0" w:color="auto"/>
          </w:divBdr>
          <w:divsChild>
            <w:div w:id="1101989775">
              <w:marLeft w:val="0"/>
              <w:marRight w:val="0"/>
              <w:marTop w:val="0"/>
              <w:marBottom w:val="0"/>
              <w:divBdr>
                <w:top w:val="none" w:sz="0" w:space="0" w:color="auto"/>
                <w:left w:val="none" w:sz="0" w:space="0" w:color="auto"/>
                <w:bottom w:val="none" w:sz="0" w:space="0" w:color="auto"/>
                <w:right w:val="none" w:sz="0" w:space="0" w:color="auto"/>
              </w:divBdr>
            </w:div>
            <w:div w:id="198930688">
              <w:marLeft w:val="0"/>
              <w:marRight w:val="0"/>
              <w:marTop w:val="0"/>
              <w:marBottom w:val="0"/>
              <w:divBdr>
                <w:top w:val="none" w:sz="0" w:space="0" w:color="auto"/>
                <w:left w:val="none" w:sz="0" w:space="0" w:color="auto"/>
                <w:bottom w:val="none" w:sz="0" w:space="0" w:color="auto"/>
                <w:right w:val="none" w:sz="0" w:space="0" w:color="auto"/>
              </w:divBdr>
            </w:div>
            <w:div w:id="119996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08923">
      <w:bodyDiv w:val="1"/>
      <w:marLeft w:val="0"/>
      <w:marRight w:val="0"/>
      <w:marTop w:val="0"/>
      <w:marBottom w:val="0"/>
      <w:divBdr>
        <w:top w:val="none" w:sz="0" w:space="0" w:color="auto"/>
        <w:left w:val="none" w:sz="0" w:space="0" w:color="auto"/>
        <w:bottom w:val="none" w:sz="0" w:space="0" w:color="auto"/>
        <w:right w:val="none" w:sz="0" w:space="0" w:color="auto"/>
      </w:divBdr>
      <w:divsChild>
        <w:div w:id="2027095410">
          <w:marLeft w:val="0"/>
          <w:marRight w:val="0"/>
          <w:marTop w:val="0"/>
          <w:marBottom w:val="0"/>
          <w:divBdr>
            <w:top w:val="none" w:sz="0" w:space="0" w:color="auto"/>
            <w:left w:val="none" w:sz="0" w:space="0" w:color="auto"/>
            <w:bottom w:val="none" w:sz="0" w:space="0" w:color="auto"/>
            <w:right w:val="none" w:sz="0" w:space="0" w:color="auto"/>
          </w:divBdr>
        </w:div>
        <w:div w:id="1875381522">
          <w:marLeft w:val="0"/>
          <w:marRight w:val="0"/>
          <w:marTop w:val="0"/>
          <w:marBottom w:val="0"/>
          <w:divBdr>
            <w:top w:val="none" w:sz="0" w:space="0" w:color="auto"/>
            <w:left w:val="none" w:sz="0" w:space="0" w:color="auto"/>
            <w:bottom w:val="none" w:sz="0" w:space="0" w:color="auto"/>
            <w:right w:val="none" w:sz="0" w:space="0" w:color="auto"/>
          </w:divBdr>
        </w:div>
        <w:div w:id="2103868675">
          <w:marLeft w:val="0"/>
          <w:marRight w:val="0"/>
          <w:marTop w:val="0"/>
          <w:marBottom w:val="0"/>
          <w:divBdr>
            <w:top w:val="none" w:sz="0" w:space="0" w:color="auto"/>
            <w:left w:val="none" w:sz="0" w:space="0" w:color="auto"/>
            <w:bottom w:val="none" w:sz="0" w:space="0" w:color="auto"/>
            <w:right w:val="none" w:sz="0" w:space="0" w:color="auto"/>
          </w:divBdr>
          <w:divsChild>
            <w:div w:id="1915429648">
              <w:marLeft w:val="0"/>
              <w:marRight w:val="0"/>
              <w:marTop w:val="0"/>
              <w:marBottom w:val="0"/>
              <w:divBdr>
                <w:top w:val="none" w:sz="0" w:space="0" w:color="auto"/>
                <w:left w:val="none" w:sz="0" w:space="0" w:color="auto"/>
                <w:bottom w:val="none" w:sz="0" w:space="0" w:color="auto"/>
                <w:right w:val="none" w:sz="0" w:space="0" w:color="auto"/>
              </w:divBdr>
            </w:div>
            <w:div w:id="692153117">
              <w:marLeft w:val="0"/>
              <w:marRight w:val="0"/>
              <w:marTop w:val="0"/>
              <w:marBottom w:val="0"/>
              <w:divBdr>
                <w:top w:val="none" w:sz="0" w:space="0" w:color="auto"/>
                <w:left w:val="none" w:sz="0" w:space="0" w:color="auto"/>
                <w:bottom w:val="none" w:sz="0" w:space="0" w:color="auto"/>
                <w:right w:val="none" w:sz="0" w:space="0" w:color="auto"/>
              </w:divBdr>
            </w:div>
            <w:div w:id="189426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06612">
      <w:bodyDiv w:val="1"/>
      <w:marLeft w:val="0"/>
      <w:marRight w:val="0"/>
      <w:marTop w:val="0"/>
      <w:marBottom w:val="0"/>
      <w:divBdr>
        <w:top w:val="none" w:sz="0" w:space="0" w:color="auto"/>
        <w:left w:val="none" w:sz="0" w:space="0" w:color="auto"/>
        <w:bottom w:val="none" w:sz="0" w:space="0" w:color="auto"/>
        <w:right w:val="none" w:sz="0" w:space="0" w:color="auto"/>
      </w:divBdr>
      <w:divsChild>
        <w:div w:id="73204319">
          <w:marLeft w:val="0"/>
          <w:marRight w:val="0"/>
          <w:marTop w:val="0"/>
          <w:marBottom w:val="0"/>
          <w:divBdr>
            <w:top w:val="none" w:sz="0" w:space="0" w:color="auto"/>
            <w:left w:val="none" w:sz="0" w:space="0" w:color="auto"/>
            <w:bottom w:val="none" w:sz="0" w:space="0" w:color="auto"/>
            <w:right w:val="none" w:sz="0" w:space="0" w:color="auto"/>
          </w:divBdr>
          <w:divsChild>
            <w:div w:id="1899435145">
              <w:marLeft w:val="0"/>
              <w:marRight w:val="0"/>
              <w:marTop w:val="0"/>
              <w:marBottom w:val="0"/>
              <w:divBdr>
                <w:top w:val="none" w:sz="0" w:space="0" w:color="auto"/>
                <w:left w:val="none" w:sz="0" w:space="0" w:color="auto"/>
                <w:bottom w:val="none" w:sz="0" w:space="0" w:color="auto"/>
                <w:right w:val="none" w:sz="0" w:space="0" w:color="auto"/>
              </w:divBdr>
              <w:divsChild>
                <w:div w:id="2099055630">
                  <w:marLeft w:val="0"/>
                  <w:marRight w:val="0"/>
                  <w:marTop w:val="0"/>
                  <w:marBottom w:val="0"/>
                  <w:divBdr>
                    <w:top w:val="none" w:sz="0" w:space="0" w:color="auto"/>
                    <w:left w:val="none" w:sz="0" w:space="0" w:color="auto"/>
                    <w:bottom w:val="none" w:sz="0" w:space="0" w:color="auto"/>
                    <w:right w:val="none" w:sz="0" w:space="0" w:color="auto"/>
                  </w:divBdr>
                </w:div>
                <w:div w:id="2127309736">
                  <w:marLeft w:val="0"/>
                  <w:marRight w:val="0"/>
                  <w:marTop w:val="0"/>
                  <w:marBottom w:val="0"/>
                  <w:divBdr>
                    <w:top w:val="none" w:sz="0" w:space="0" w:color="auto"/>
                    <w:left w:val="none" w:sz="0" w:space="0" w:color="auto"/>
                    <w:bottom w:val="none" w:sz="0" w:space="0" w:color="auto"/>
                    <w:right w:val="none" w:sz="0" w:space="0" w:color="auto"/>
                  </w:divBdr>
                </w:div>
              </w:divsChild>
            </w:div>
            <w:div w:id="226575672">
              <w:marLeft w:val="0"/>
              <w:marRight w:val="0"/>
              <w:marTop w:val="0"/>
              <w:marBottom w:val="0"/>
              <w:divBdr>
                <w:top w:val="none" w:sz="0" w:space="0" w:color="auto"/>
                <w:left w:val="none" w:sz="0" w:space="0" w:color="auto"/>
                <w:bottom w:val="none" w:sz="0" w:space="0" w:color="auto"/>
                <w:right w:val="none" w:sz="0" w:space="0" w:color="auto"/>
              </w:divBdr>
              <w:divsChild>
                <w:div w:id="1267276555">
                  <w:marLeft w:val="0"/>
                  <w:marRight w:val="0"/>
                  <w:marTop w:val="0"/>
                  <w:marBottom w:val="0"/>
                  <w:divBdr>
                    <w:top w:val="none" w:sz="0" w:space="0" w:color="auto"/>
                    <w:left w:val="none" w:sz="0" w:space="0" w:color="auto"/>
                    <w:bottom w:val="none" w:sz="0" w:space="0" w:color="auto"/>
                    <w:right w:val="none" w:sz="0" w:space="0" w:color="auto"/>
                  </w:divBdr>
                </w:div>
                <w:div w:id="21902267">
                  <w:marLeft w:val="0"/>
                  <w:marRight w:val="0"/>
                  <w:marTop w:val="0"/>
                  <w:marBottom w:val="0"/>
                  <w:divBdr>
                    <w:top w:val="none" w:sz="0" w:space="0" w:color="auto"/>
                    <w:left w:val="none" w:sz="0" w:space="0" w:color="auto"/>
                    <w:bottom w:val="none" w:sz="0" w:space="0" w:color="auto"/>
                    <w:right w:val="none" w:sz="0" w:space="0" w:color="auto"/>
                  </w:divBdr>
                </w:div>
                <w:div w:id="83738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96052">
      <w:bodyDiv w:val="1"/>
      <w:marLeft w:val="0"/>
      <w:marRight w:val="0"/>
      <w:marTop w:val="0"/>
      <w:marBottom w:val="0"/>
      <w:divBdr>
        <w:top w:val="none" w:sz="0" w:space="0" w:color="auto"/>
        <w:left w:val="none" w:sz="0" w:space="0" w:color="auto"/>
        <w:bottom w:val="none" w:sz="0" w:space="0" w:color="auto"/>
        <w:right w:val="none" w:sz="0" w:space="0" w:color="auto"/>
      </w:divBdr>
      <w:divsChild>
        <w:div w:id="1176307369">
          <w:marLeft w:val="0"/>
          <w:marRight w:val="0"/>
          <w:marTop w:val="0"/>
          <w:marBottom w:val="0"/>
          <w:divBdr>
            <w:top w:val="none" w:sz="0" w:space="0" w:color="auto"/>
            <w:left w:val="none" w:sz="0" w:space="0" w:color="auto"/>
            <w:bottom w:val="none" w:sz="0" w:space="0" w:color="auto"/>
            <w:right w:val="none" w:sz="0" w:space="0" w:color="auto"/>
          </w:divBdr>
        </w:div>
        <w:div w:id="186329488">
          <w:marLeft w:val="0"/>
          <w:marRight w:val="0"/>
          <w:marTop w:val="0"/>
          <w:marBottom w:val="0"/>
          <w:divBdr>
            <w:top w:val="none" w:sz="0" w:space="0" w:color="auto"/>
            <w:left w:val="none" w:sz="0" w:space="0" w:color="auto"/>
            <w:bottom w:val="none" w:sz="0" w:space="0" w:color="auto"/>
            <w:right w:val="none" w:sz="0" w:space="0" w:color="auto"/>
          </w:divBdr>
        </w:div>
        <w:div w:id="2096199268">
          <w:marLeft w:val="0"/>
          <w:marRight w:val="0"/>
          <w:marTop w:val="0"/>
          <w:marBottom w:val="0"/>
          <w:divBdr>
            <w:top w:val="none" w:sz="0" w:space="0" w:color="auto"/>
            <w:left w:val="none" w:sz="0" w:space="0" w:color="auto"/>
            <w:bottom w:val="none" w:sz="0" w:space="0" w:color="auto"/>
            <w:right w:val="none" w:sz="0" w:space="0" w:color="auto"/>
          </w:divBdr>
        </w:div>
      </w:divsChild>
    </w:div>
    <w:div w:id="112603648">
      <w:bodyDiv w:val="1"/>
      <w:marLeft w:val="0"/>
      <w:marRight w:val="0"/>
      <w:marTop w:val="0"/>
      <w:marBottom w:val="0"/>
      <w:divBdr>
        <w:top w:val="none" w:sz="0" w:space="0" w:color="auto"/>
        <w:left w:val="none" w:sz="0" w:space="0" w:color="auto"/>
        <w:bottom w:val="none" w:sz="0" w:space="0" w:color="auto"/>
        <w:right w:val="none" w:sz="0" w:space="0" w:color="auto"/>
      </w:divBdr>
      <w:divsChild>
        <w:div w:id="1511409822">
          <w:marLeft w:val="0"/>
          <w:marRight w:val="0"/>
          <w:marTop w:val="0"/>
          <w:marBottom w:val="0"/>
          <w:divBdr>
            <w:top w:val="none" w:sz="0" w:space="0" w:color="auto"/>
            <w:left w:val="none" w:sz="0" w:space="0" w:color="auto"/>
            <w:bottom w:val="none" w:sz="0" w:space="0" w:color="auto"/>
            <w:right w:val="none" w:sz="0" w:space="0" w:color="auto"/>
          </w:divBdr>
        </w:div>
        <w:div w:id="32390291">
          <w:marLeft w:val="0"/>
          <w:marRight w:val="0"/>
          <w:marTop w:val="0"/>
          <w:marBottom w:val="0"/>
          <w:divBdr>
            <w:top w:val="none" w:sz="0" w:space="0" w:color="auto"/>
            <w:left w:val="none" w:sz="0" w:space="0" w:color="auto"/>
            <w:bottom w:val="none" w:sz="0" w:space="0" w:color="auto"/>
            <w:right w:val="none" w:sz="0" w:space="0" w:color="auto"/>
          </w:divBdr>
        </w:div>
        <w:div w:id="1844200319">
          <w:marLeft w:val="0"/>
          <w:marRight w:val="0"/>
          <w:marTop w:val="0"/>
          <w:marBottom w:val="0"/>
          <w:divBdr>
            <w:top w:val="none" w:sz="0" w:space="0" w:color="auto"/>
            <w:left w:val="none" w:sz="0" w:space="0" w:color="auto"/>
            <w:bottom w:val="none" w:sz="0" w:space="0" w:color="auto"/>
            <w:right w:val="none" w:sz="0" w:space="0" w:color="auto"/>
          </w:divBdr>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436550">
      <w:bodyDiv w:val="1"/>
      <w:marLeft w:val="0"/>
      <w:marRight w:val="0"/>
      <w:marTop w:val="0"/>
      <w:marBottom w:val="0"/>
      <w:divBdr>
        <w:top w:val="none" w:sz="0" w:space="0" w:color="auto"/>
        <w:left w:val="none" w:sz="0" w:space="0" w:color="auto"/>
        <w:bottom w:val="none" w:sz="0" w:space="0" w:color="auto"/>
        <w:right w:val="none" w:sz="0" w:space="0" w:color="auto"/>
      </w:divBdr>
      <w:divsChild>
        <w:div w:id="664285868">
          <w:marLeft w:val="0"/>
          <w:marRight w:val="0"/>
          <w:marTop w:val="0"/>
          <w:marBottom w:val="0"/>
          <w:divBdr>
            <w:top w:val="none" w:sz="0" w:space="0" w:color="auto"/>
            <w:left w:val="none" w:sz="0" w:space="0" w:color="auto"/>
            <w:bottom w:val="none" w:sz="0" w:space="0" w:color="auto"/>
            <w:right w:val="none" w:sz="0" w:space="0" w:color="auto"/>
          </w:divBdr>
          <w:divsChild>
            <w:div w:id="163667040">
              <w:marLeft w:val="0"/>
              <w:marRight w:val="0"/>
              <w:marTop w:val="0"/>
              <w:marBottom w:val="0"/>
              <w:divBdr>
                <w:top w:val="none" w:sz="0" w:space="0" w:color="auto"/>
                <w:left w:val="none" w:sz="0" w:space="0" w:color="auto"/>
                <w:bottom w:val="none" w:sz="0" w:space="0" w:color="auto"/>
                <w:right w:val="none" w:sz="0" w:space="0" w:color="auto"/>
              </w:divBdr>
            </w:div>
            <w:div w:id="1615863808">
              <w:marLeft w:val="0"/>
              <w:marRight w:val="0"/>
              <w:marTop w:val="0"/>
              <w:marBottom w:val="0"/>
              <w:divBdr>
                <w:top w:val="none" w:sz="0" w:space="0" w:color="auto"/>
                <w:left w:val="none" w:sz="0" w:space="0" w:color="auto"/>
                <w:bottom w:val="none" w:sz="0" w:space="0" w:color="auto"/>
                <w:right w:val="none" w:sz="0" w:space="0" w:color="auto"/>
              </w:divBdr>
            </w:div>
          </w:divsChild>
        </w:div>
        <w:div w:id="1403215415">
          <w:marLeft w:val="0"/>
          <w:marRight w:val="0"/>
          <w:marTop w:val="0"/>
          <w:marBottom w:val="0"/>
          <w:divBdr>
            <w:top w:val="none" w:sz="0" w:space="0" w:color="auto"/>
            <w:left w:val="none" w:sz="0" w:space="0" w:color="auto"/>
            <w:bottom w:val="none" w:sz="0" w:space="0" w:color="auto"/>
            <w:right w:val="none" w:sz="0" w:space="0" w:color="auto"/>
          </w:divBdr>
          <w:divsChild>
            <w:div w:id="105201550">
              <w:marLeft w:val="0"/>
              <w:marRight w:val="0"/>
              <w:marTop w:val="0"/>
              <w:marBottom w:val="0"/>
              <w:divBdr>
                <w:top w:val="none" w:sz="0" w:space="0" w:color="auto"/>
                <w:left w:val="none" w:sz="0" w:space="0" w:color="auto"/>
                <w:bottom w:val="none" w:sz="0" w:space="0" w:color="auto"/>
                <w:right w:val="none" w:sz="0" w:space="0" w:color="auto"/>
              </w:divBdr>
            </w:div>
            <w:div w:id="1387146161">
              <w:marLeft w:val="0"/>
              <w:marRight w:val="0"/>
              <w:marTop w:val="0"/>
              <w:marBottom w:val="0"/>
              <w:divBdr>
                <w:top w:val="none" w:sz="0" w:space="0" w:color="auto"/>
                <w:left w:val="none" w:sz="0" w:space="0" w:color="auto"/>
                <w:bottom w:val="none" w:sz="0" w:space="0" w:color="auto"/>
                <w:right w:val="none" w:sz="0" w:space="0" w:color="auto"/>
              </w:divBdr>
            </w:div>
            <w:div w:id="72607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993482">
      <w:bodyDiv w:val="1"/>
      <w:marLeft w:val="0"/>
      <w:marRight w:val="0"/>
      <w:marTop w:val="0"/>
      <w:marBottom w:val="0"/>
      <w:divBdr>
        <w:top w:val="none" w:sz="0" w:space="0" w:color="auto"/>
        <w:left w:val="none" w:sz="0" w:space="0" w:color="auto"/>
        <w:bottom w:val="none" w:sz="0" w:space="0" w:color="auto"/>
        <w:right w:val="none" w:sz="0" w:space="0" w:color="auto"/>
      </w:divBdr>
      <w:divsChild>
        <w:div w:id="1274903250">
          <w:marLeft w:val="0"/>
          <w:marRight w:val="0"/>
          <w:marTop w:val="0"/>
          <w:marBottom w:val="0"/>
          <w:divBdr>
            <w:top w:val="none" w:sz="0" w:space="0" w:color="auto"/>
            <w:left w:val="none" w:sz="0" w:space="0" w:color="auto"/>
            <w:bottom w:val="none" w:sz="0" w:space="0" w:color="auto"/>
            <w:right w:val="none" w:sz="0" w:space="0" w:color="auto"/>
          </w:divBdr>
        </w:div>
        <w:div w:id="1727142286">
          <w:marLeft w:val="0"/>
          <w:marRight w:val="0"/>
          <w:marTop w:val="0"/>
          <w:marBottom w:val="0"/>
          <w:divBdr>
            <w:top w:val="none" w:sz="0" w:space="0" w:color="auto"/>
            <w:left w:val="none" w:sz="0" w:space="0" w:color="auto"/>
            <w:bottom w:val="none" w:sz="0" w:space="0" w:color="auto"/>
            <w:right w:val="none" w:sz="0" w:space="0" w:color="auto"/>
          </w:divBdr>
        </w:div>
        <w:div w:id="209731436">
          <w:marLeft w:val="0"/>
          <w:marRight w:val="0"/>
          <w:marTop w:val="0"/>
          <w:marBottom w:val="0"/>
          <w:divBdr>
            <w:top w:val="none" w:sz="0" w:space="0" w:color="auto"/>
            <w:left w:val="none" w:sz="0" w:space="0" w:color="auto"/>
            <w:bottom w:val="none" w:sz="0" w:space="0" w:color="auto"/>
            <w:right w:val="none" w:sz="0" w:space="0" w:color="auto"/>
          </w:divBdr>
          <w:divsChild>
            <w:div w:id="1587691901">
              <w:marLeft w:val="0"/>
              <w:marRight w:val="0"/>
              <w:marTop w:val="0"/>
              <w:marBottom w:val="0"/>
              <w:divBdr>
                <w:top w:val="none" w:sz="0" w:space="0" w:color="auto"/>
                <w:left w:val="none" w:sz="0" w:space="0" w:color="auto"/>
                <w:bottom w:val="none" w:sz="0" w:space="0" w:color="auto"/>
                <w:right w:val="none" w:sz="0" w:space="0" w:color="auto"/>
              </w:divBdr>
            </w:div>
            <w:div w:id="1771700581">
              <w:marLeft w:val="0"/>
              <w:marRight w:val="0"/>
              <w:marTop w:val="0"/>
              <w:marBottom w:val="0"/>
              <w:divBdr>
                <w:top w:val="none" w:sz="0" w:space="0" w:color="auto"/>
                <w:left w:val="none" w:sz="0" w:space="0" w:color="auto"/>
                <w:bottom w:val="none" w:sz="0" w:space="0" w:color="auto"/>
                <w:right w:val="none" w:sz="0" w:space="0" w:color="auto"/>
              </w:divBdr>
            </w:div>
            <w:div w:id="3520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454205">
      <w:bodyDiv w:val="1"/>
      <w:marLeft w:val="0"/>
      <w:marRight w:val="0"/>
      <w:marTop w:val="0"/>
      <w:marBottom w:val="0"/>
      <w:divBdr>
        <w:top w:val="none" w:sz="0" w:space="0" w:color="auto"/>
        <w:left w:val="none" w:sz="0" w:space="0" w:color="auto"/>
        <w:bottom w:val="none" w:sz="0" w:space="0" w:color="auto"/>
        <w:right w:val="none" w:sz="0" w:space="0" w:color="auto"/>
      </w:divBdr>
      <w:divsChild>
        <w:div w:id="524909463">
          <w:marLeft w:val="0"/>
          <w:marRight w:val="0"/>
          <w:marTop w:val="0"/>
          <w:marBottom w:val="0"/>
          <w:divBdr>
            <w:top w:val="none" w:sz="0" w:space="0" w:color="auto"/>
            <w:left w:val="none" w:sz="0" w:space="0" w:color="auto"/>
            <w:bottom w:val="none" w:sz="0" w:space="0" w:color="auto"/>
            <w:right w:val="none" w:sz="0" w:space="0" w:color="auto"/>
          </w:divBdr>
        </w:div>
        <w:div w:id="2122021712">
          <w:marLeft w:val="0"/>
          <w:marRight w:val="0"/>
          <w:marTop w:val="0"/>
          <w:marBottom w:val="0"/>
          <w:divBdr>
            <w:top w:val="none" w:sz="0" w:space="0" w:color="auto"/>
            <w:left w:val="none" w:sz="0" w:space="0" w:color="auto"/>
            <w:bottom w:val="none" w:sz="0" w:space="0" w:color="auto"/>
            <w:right w:val="none" w:sz="0" w:space="0" w:color="auto"/>
          </w:divBdr>
        </w:div>
        <w:div w:id="371272555">
          <w:marLeft w:val="0"/>
          <w:marRight w:val="0"/>
          <w:marTop w:val="0"/>
          <w:marBottom w:val="0"/>
          <w:divBdr>
            <w:top w:val="none" w:sz="0" w:space="0" w:color="auto"/>
            <w:left w:val="none" w:sz="0" w:space="0" w:color="auto"/>
            <w:bottom w:val="none" w:sz="0" w:space="0" w:color="auto"/>
            <w:right w:val="none" w:sz="0" w:space="0" w:color="auto"/>
          </w:divBdr>
          <w:divsChild>
            <w:div w:id="1717731099">
              <w:marLeft w:val="0"/>
              <w:marRight w:val="0"/>
              <w:marTop w:val="0"/>
              <w:marBottom w:val="0"/>
              <w:divBdr>
                <w:top w:val="none" w:sz="0" w:space="0" w:color="auto"/>
                <w:left w:val="none" w:sz="0" w:space="0" w:color="auto"/>
                <w:bottom w:val="none" w:sz="0" w:space="0" w:color="auto"/>
                <w:right w:val="none" w:sz="0" w:space="0" w:color="auto"/>
              </w:divBdr>
            </w:div>
            <w:div w:id="1747845952">
              <w:marLeft w:val="0"/>
              <w:marRight w:val="0"/>
              <w:marTop w:val="0"/>
              <w:marBottom w:val="0"/>
              <w:divBdr>
                <w:top w:val="none" w:sz="0" w:space="0" w:color="auto"/>
                <w:left w:val="none" w:sz="0" w:space="0" w:color="auto"/>
                <w:bottom w:val="none" w:sz="0" w:space="0" w:color="auto"/>
                <w:right w:val="none" w:sz="0" w:space="0" w:color="auto"/>
              </w:divBdr>
            </w:div>
            <w:div w:id="83488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673487">
      <w:bodyDiv w:val="1"/>
      <w:marLeft w:val="0"/>
      <w:marRight w:val="0"/>
      <w:marTop w:val="0"/>
      <w:marBottom w:val="0"/>
      <w:divBdr>
        <w:top w:val="none" w:sz="0" w:space="0" w:color="auto"/>
        <w:left w:val="none" w:sz="0" w:space="0" w:color="auto"/>
        <w:bottom w:val="none" w:sz="0" w:space="0" w:color="auto"/>
        <w:right w:val="none" w:sz="0" w:space="0" w:color="auto"/>
      </w:divBdr>
      <w:divsChild>
        <w:div w:id="557522332">
          <w:marLeft w:val="0"/>
          <w:marRight w:val="0"/>
          <w:marTop w:val="0"/>
          <w:marBottom w:val="0"/>
          <w:divBdr>
            <w:top w:val="none" w:sz="0" w:space="0" w:color="auto"/>
            <w:left w:val="none" w:sz="0" w:space="0" w:color="auto"/>
            <w:bottom w:val="none" w:sz="0" w:space="0" w:color="auto"/>
            <w:right w:val="none" w:sz="0" w:space="0" w:color="auto"/>
          </w:divBdr>
        </w:div>
        <w:div w:id="171458707">
          <w:marLeft w:val="0"/>
          <w:marRight w:val="0"/>
          <w:marTop w:val="0"/>
          <w:marBottom w:val="0"/>
          <w:divBdr>
            <w:top w:val="none" w:sz="0" w:space="0" w:color="auto"/>
            <w:left w:val="none" w:sz="0" w:space="0" w:color="auto"/>
            <w:bottom w:val="none" w:sz="0" w:space="0" w:color="auto"/>
            <w:right w:val="none" w:sz="0" w:space="0" w:color="auto"/>
          </w:divBdr>
        </w:div>
        <w:div w:id="99644435">
          <w:marLeft w:val="0"/>
          <w:marRight w:val="0"/>
          <w:marTop w:val="0"/>
          <w:marBottom w:val="0"/>
          <w:divBdr>
            <w:top w:val="none" w:sz="0" w:space="0" w:color="auto"/>
            <w:left w:val="none" w:sz="0" w:space="0" w:color="auto"/>
            <w:bottom w:val="none" w:sz="0" w:space="0" w:color="auto"/>
            <w:right w:val="none" w:sz="0" w:space="0" w:color="auto"/>
          </w:divBdr>
          <w:divsChild>
            <w:div w:id="1883135092">
              <w:marLeft w:val="0"/>
              <w:marRight w:val="0"/>
              <w:marTop w:val="0"/>
              <w:marBottom w:val="0"/>
              <w:divBdr>
                <w:top w:val="none" w:sz="0" w:space="0" w:color="auto"/>
                <w:left w:val="none" w:sz="0" w:space="0" w:color="auto"/>
                <w:bottom w:val="none" w:sz="0" w:space="0" w:color="auto"/>
                <w:right w:val="none" w:sz="0" w:space="0" w:color="auto"/>
              </w:divBdr>
            </w:div>
            <w:div w:id="1787649927">
              <w:marLeft w:val="0"/>
              <w:marRight w:val="0"/>
              <w:marTop w:val="0"/>
              <w:marBottom w:val="0"/>
              <w:divBdr>
                <w:top w:val="none" w:sz="0" w:space="0" w:color="auto"/>
                <w:left w:val="none" w:sz="0" w:space="0" w:color="auto"/>
                <w:bottom w:val="none" w:sz="0" w:space="0" w:color="auto"/>
                <w:right w:val="none" w:sz="0" w:space="0" w:color="auto"/>
              </w:divBdr>
            </w:div>
            <w:div w:id="179740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846452">
      <w:bodyDiv w:val="1"/>
      <w:marLeft w:val="0"/>
      <w:marRight w:val="0"/>
      <w:marTop w:val="0"/>
      <w:marBottom w:val="0"/>
      <w:divBdr>
        <w:top w:val="none" w:sz="0" w:space="0" w:color="auto"/>
        <w:left w:val="none" w:sz="0" w:space="0" w:color="auto"/>
        <w:bottom w:val="none" w:sz="0" w:space="0" w:color="auto"/>
        <w:right w:val="none" w:sz="0" w:space="0" w:color="auto"/>
      </w:divBdr>
      <w:divsChild>
        <w:div w:id="68427215">
          <w:marLeft w:val="0"/>
          <w:marRight w:val="0"/>
          <w:marTop w:val="0"/>
          <w:marBottom w:val="0"/>
          <w:divBdr>
            <w:top w:val="none" w:sz="0" w:space="0" w:color="auto"/>
            <w:left w:val="none" w:sz="0" w:space="0" w:color="auto"/>
            <w:bottom w:val="none" w:sz="0" w:space="0" w:color="auto"/>
            <w:right w:val="none" w:sz="0" w:space="0" w:color="auto"/>
          </w:divBdr>
        </w:div>
        <w:div w:id="346643784">
          <w:marLeft w:val="0"/>
          <w:marRight w:val="0"/>
          <w:marTop w:val="0"/>
          <w:marBottom w:val="0"/>
          <w:divBdr>
            <w:top w:val="none" w:sz="0" w:space="0" w:color="auto"/>
            <w:left w:val="none" w:sz="0" w:space="0" w:color="auto"/>
            <w:bottom w:val="none" w:sz="0" w:space="0" w:color="auto"/>
            <w:right w:val="none" w:sz="0" w:space="0" w:color="auto"/>
          </w:divBdr>
        </w:div>
        <w:div w:id="1239637880">
          <w:marLeft w:val="0"/>
          <w:marRight w:val="0"/>
          <w:marTop w:val="0"/>
          <w:marBottom w:val="0"/>
          <w:divBdr>
            <w:top w:val="none" w:sz="0" w:space="0" w:color="auto"/>
            <w:left w:val="none" w:sz="0" w:space="0" w:color="auto"/>
            <w:bottom w:val="none" w:sz="0" w:space="0" w:color="auto"/>
            <w:right w:val="none" w:sz="0" w:space="0" w:color="auto"/>
          </w:divBdr>
          <w:divsChild>
            <w:div w:id="1037049951">
              <w:marLeft w:val="0"/>
              <w:marRight w:val="0"/>
              <w:marTop w:val="0"/>
              <w:marBottom w:val="0"/>
              <w:divBdr>
                <w:top w:val="none" w:sz="0" w:space="0" w:color="auto"/>
                <w:left w:val="none" w:sz="0" w:space="0" w:color="auto"/>
                <w:bottom w:val="none" w:sz="0" w:space="0" w:color="auto"/>
                <w:right w:val="none" w:sz="0" w:space="0" w:color="auto"/>
              </w:divBdr>
            </w:div>
            <w:div w:id="1888684354">
              <w:marLeft w:val="0"/>
              <w:marRight w:val="0"/>
              <w:marTop w:val="0"/>
              <w:marBottom w:val="0"/>
              <w:divBdr>
                <w:top w:val="none" w:sz="0" w:space="0" w:color="auto"/>
                <w:left w:val="none" w:sz="0" w:space="0" w:color="auto"/>
                <w:bottom w:val="none" w:sz="0" w:space="0" w:color="auto"/>
                <w:right w:val="none" w:sz="0" w:space="0" w:color="auto"/>
              </w:divBdr>
            </w:div>
            <w:div w:id="78913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41840545">
      <w:bodyDiv w:val="1"/>
      <w:marLeft w:val="0"/>
      <w:marRight w:val="0"/>
      <w:marTop w:val="0"/>
      <w:marBottom w:val="0"/>
      <w:divBdr>
        <w:top w:val="none" w:sz="0" w:space="0" w:color="auto"/>
        <w:left w:val="none" w:sz="0" w:space="0" w:color="auto"/>
        <w:bottom w:val="none" w:sz="0" w:space="0" w:color="auto"/>
        <w:right w:val="none" w:sz="0" w:space="0" w:color="auto"/>
      </w:divBdr>
      <w:divsChild>
        <w:div w:id="901868429">
          <w:marLeft w:val="0"/>
          <w:marRight w:val="0"/>
          <w:marTop w:val="0"/>
          <w:marBottom w:val="0"/>
          <w:divBdr>
            <w:top w:val="none" w:sz="0" w:space="0" w:color="auto"/>
            <w:left w:val="none" w:sz="0" w:space="0" w:color="auto"/>
            <w:bottom w:val="none" w:sz="0" w:space="0" w:color="auto"/>
            <w:right w:val="none" w:sz="0" w:space="0" w:color="auto"/>
          </w:divBdr>
        </w:div>
        <w:div w:id="445538867">
          <w:marLeft w:val="0"/>
          <w:marRight w:val="0"/>
          <w:marTop w:val="0"/>
          <w:marBottom w:val="0"/>
          <w:divBdr>
            <w:top w:val="none" w:sz="0" w:space="0" w:color="auto"/>
            <w:left w:val="none" w:sz="0" w:space="0" w:color="auto"/>
            <w:bottom w:val="none" w:sz="0" w:space="0" w:color="auto"/>
            <w:right w:val="none" w:sz="0" w:space="0" w:color="auto"/>
          </w:divBdr>
        </w:div>
        <w:div w:id="1640259772">
          <w:marLeft w:val="0"/>
          <w:marRight w:val="0"/>
          <w:marTop w:val="0"/>
          <w:marBottom w:val="0"/>
          <w:divBdr>
            <w:top w:val="none" w:sz="0" w:space="0" w:color="auto"/>
            <w:left w:val="none" w:sz="0" w:space="0" w:color="auto"/>
            <w:bottom w:val="none" w:sz="0" w:space="0" w:color="auto"/>
            <w:right w:val="none" w:sz="0" w:space="0" w:color="auto"/>
          </w:divBdr>
          <w:divsChild>
            <w:div w:id="1960606033">
              <w:marLeft w:val="0"/>
              <w:marRight w:val="0"/>
              <w:marTop w:val="0"/>
              <w:marBottom w:val="0"/>
              <w:divBdr>
                <w:top w:val="none" w:sz="0" w:space="0" w:color="auto"/>
                <w:left w:val="none" w:sz="0" w:space="0" w:color="auto"/>
                <w:bottom w:val="none" w:sz="0" w:space="0" w:color="auto"/>
                <w:right w:val="none" w:sz="0" w:space="0" w:color="auto"/>
              </w:divBdr>
            </w:div>
            <w:div w:id="1443844645">
              <w:marLeft w:val="0"/>
              <w:marRight w:val="0"/>
              <w:marTop w:val="0"/>
              <w:marBottom w:val="0"/>
              <w:divBdr>
                <w:top w:val="none" w:sz="0" w:space="0" w:color="auto"/>
                <w:left w:val="none" w:sz="0" w:space="0" w:color="auto"/>
                <w:bottom w:val="none" w:sz="0" w:space="0" w:color="auto"/>
                <w:right w:val="none" w:sz="0" w:space="0" w:color="auto"/>
              </w:divBdr>
            </w:div>
            <w:div w:id="190857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969718">
      <w:bodyDiv w:val="1"/>
      <w:marLeft w:val="0"/>
      <w:marRight w:val="0"/>
      <w:marTop w:val="0"/>
      <w:marBottom w:val="0"/>
      <w:divBdr>
        <w:top w:val="none" w:sz="0" w:space="0" w:color="auto"/>
        <w:left w:val="none" w:sz="0" w:space="0" w:color="auto"/>
        <w:bottom w:val="none" w:sz="0" w:space="0" w:color="auto"/>
        <w:right w:val="none" w:sz="0" w:space="0" w:color="auto"/>
      </w:divBdr>
      <w:divsChild>
        <w:div w:id="159736919">
          <w:marLeft w:val="0"/>
          <w:marRight w:val="0"/>
          <w:marTop w:val="0"/>
          <w:marBottom w:val="0"/>
          <w:divBdr>
            <w:top w:val="none" w:sz="0" w:space="0" w:color="auto"/>
            <w:left w:val="none" w:sz="0" w:space="0" w:color="auto"/>
            <w:bottom w:val="none" w:sz="0" w:space="0" w:color="auto"/>
            <w:right w:val="none" w:sz="0" w:space="0" w:color="auto"/>
          </w:divBdr>
        </w:div>
        <w:div w:id="337343890">
          <w:marLeft w:val="0"/>
          <w:marRight w:val="0"/>
          <w:marTop w:val="0"/>
          <w:marBottom w:val="0"/>
          <w:divBdr>
            <w:top w:val="none" w:sz="0" w:space="0" w:color="auto"/>
            <w:left w:val="none" w:sz="0" w:space="0" w:color="auto"/>
            <w:bottom w:val="none" w:sz="0" w:space="0" w:color="auto"/>
            <w:right w:val="none" w:sz="0" w:space="0" w:color="auto"/>
          </w:divBdr>
        </w:div>
        <w:div w:id="293878019">
          <w:marLeft w:val="0"/>
          <w:marRight w:val="0"/>
          <w:marTop w:val="0"/>
          <w:marBottom w:val="0"/>
          <w:divBdr>
            <w:top w:val="none" w:sz="0" w:space="0" w:color="auto"/>
            <w:left w:val="none" w:sz="0" w:space="0" w:color="auto"/>
            <w:bottom w:val="none" w:sz="0" w:space="0" w:color="auto"/>
            <w:right w:val="none" w:sz="0" w:space="0" w:color="auto"/>
          </w:divBdr>
          <w:divsChild>
            <w:div w:id="151875668">
              <w:marLeft w:val="0"/>
              <w:marRight w:val="0"/>
              <w:marTop w:val="0"/>
              <w:marBottom w:val="0"/>
              <w:divBdr>
                <w:top w:val="none" w:sz="0" w:space="0" w:color="auto"/>
                <w:left w:val="none" w:sz="0" w:space="0" w:color="auto"/>
                <w:bottom w:val="none" w:sz="0" w:space="0" w:color="auto"/>
                <w:right w:val="none" w:sz="0" w:space="0" w:color="auto"/>
              </w:divBdr>
            </w:div>
            <w:div w:id="2142530620">
              <w:marLeft w:val="0"/>
              <w:marRight w:val="0"/>
              <w:marTop w:val="0"/>
              <w:marBottom w:val="0"/>
              <w:divBdr>
                <w:top w:val="none" w:sz="0" w:space="0" w:color="auto"/>
                <w:left w:val="none" w:sz="0" w:space="0" w:color="auto"/>
                <w:bottom w:val="none" w:sz="0" w:space="0" w:color="auto"/>
                <w:right w:val="none" w:sz="0" w:space="0" w:color="auto"/>
              </w:divBdr>
            </w:div>
            <w:div w:id="194426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415280">
      <w:bodyDiv w:val="1"/>
      <w:marLeft w:val="0"/>
      <w:marRight w:val="0"/>
      <w:marTop w:val="0"/>
      <w:marBottom w:val="0"/>
      <w:divBdr>
        <w:top w:val="none" w:sz="0" w:space="0" w:color="auto"/>
        <w:left w:val="none" w:sz="0" w:space="0" w:color="auto"/>
        <w:bottom w:val="none" w:sz="0" w:space="0" w:color="auto"/>
        <w:right w:val="none" w:sz="0" w:space="0" w:color="auto"/>
      </w:divBdr>
    </w:div>
    <w:div w:id="1071464568">
      <w:bodyDiv w:val="1"/>
      <w:marLeft w:val="0"/>
      <w:marRight w:val="0"/>
      <w:marTop w:val="0"/>
      <w:marBottom w:val="0"/>
      <w:divBdr>
        <w:top w:val="none" w:sz="0" w:space="0" w:color="auto"/>
        <w:left w:val="none" w:sz="0" w:space="0" w:color="auto"/>
        <w:bottom w:val="none" w:sz="0" w:space="0" w:color="auto"/>
        <w:right w:val="none" w:sz="0" w:space="0" w:color="auto"/>
      </w:divBdr>
      <w:divsChild>
        <w:div w:id="1900941460">
          <w:marLeft w:val="0"/>
          <w:marRight w:val="0"/>
          <w:marTop w:val="0"/>
          <w:marBottom w:val="0"/>
          <w:divBdr>
            <w:top w:val="none" w:sz="0" w:space="0" w:color="auto"/>
            <w:left w:val="none" w:sz="0" w:space="0" w:color="auto"/>
            <w:bottom w:val="none" w:sz="0" w:space="0" w:color="auto"/>
            <w:right w:val="none" w:sz="0" w:space="0" w:color="auto"/>
          </w:divBdr>
          <w:divsChild>
            <w:div w:id="1685858926">
              <w:marLeft w:val="0"/>
              <w:marRight w:val="0"/>
              <w:marTop w:val="0"/>
              <w:marBottom w:val="0"/>
              <w:divBdr>
                <w:top w:val="none" w:sz="0" w:space="0" w:color="auto"/>
                <w:left w:val="none" w:sz="0" w:space="0" w:color="auto"/>
                <w:bottom w:val="none" w:sz="0" w:space="0" w:color="auto"/>
                <w:right w:val="none" w:sz="0" w:space="0" w:color="auto"/>
              </w:divBdr>
            </w:div>
            <w:div w:id="1122654090">
              <w:marLeft w:val="0"/>
              <w:marRight w:val="0"/>
              <w:marTop w:val="0"/>
              <w:marBottom w:val="0"/>
              <w:divBdr>
                <w:top w:val="none" w:sz="0" w:space="0" w:color="auto"/>
                <w:left w:val="none" w:sz="0" w:space="0" w:color="auto"/>
                <w:bottom w:val="none" w:sz="0" w:space="0" w:color="auto"/>
                <w:right w:val="none" w:sz="0" w:space="0" w:color="auto"/>
              </w:divBdr>
            </w:div>
          </w:divsChild>
        </w:div>
        <w:div w:id="406728195">
          <w:marLeft w:val="0"/>
          <w:marRight w:val="0"/>
          <w:marTop w:val="0"/>
          <w:marBottom w:val="0"/>
          <w:divBdr>
            <w:top w:val="none" w:sz="0" w:space="0" w:color="auto"/>
            <w:left w:val="none" w:sz="0" w:space="0" w:color="auto"/>
            <w:bottom w:val="none" w:sz="0" w:space="0" w:color="auto"/>
            <w:right w:val="none" w:sz="0" w:space="0" w:color="auto"/>
          </w:divBdr>
          <w:divsChild>
            <w:div w:id="2059552848">
              <w:marLeft w:val="0"/>
              <w:marRight w:val="0"/>
              <w:marTop w:val="0"/>
              <w:marBottom w:val="0"/>
              <w:divBdr>
                <w:top w:val="none" w:sz="0" w:space="0" w:color="auto"/>
                <w:left w:val="none" w:sz="0" w:space="0" w:color="auto"/>
                <w:bottom w:val="none" w:sz="0" w:space="0" w:color="auto"/>
                <w:right w:val="none" w:sz="0" w:space="0" w:color="auto"/>
              </w:divBdr>
            </w:div>
            <w:div w:id="1315135235">
              <w:marLeft w:val="0"/>
              <w:marRight w:val="0"/>
              <w:marTop w:val="0"/>
              <w:marBottom w:val="0"/>
              <w:divBdr>
                <w:top w:val="none" w:sz="0" w:space="0" w:color="auto"/>
                <w:left w:val="none" w:sz="0" w:space="0" w:color="auto"/>
                <w:bottom w:val="none" w:sz="0" w:space="0" w:color="auto"/>
                <w:right w:val="none" w:sz="0" w:space="0" w:color="auto"/>
              </w:divBdr>
            </w:div>
            <w:div w:id="124322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618094">
      <w:bodyDiv w:val="1"/>
      <w:marLeft w:val="0"/>
      <w:marRight w:val="0"/>
      <w:marTop w:val="0"/>
      <w:marBottom w:val="0"/>
      <w:divBdr>
        <w:top w:val="none" w:sz="0" w:space="0" w:color="auto"/>
        <w:left w:val="none" w:sz="0" w:space="0" w:color="auto"/>
        <w:bottom w:val="none" w:sz="0" w:space="0" w:color="auto"/>
        <w:right w:val="none" w:sz="0" w:space="0" w:color="auto"/>
      </w:divBdr>
      <w:divsChild>
        <w:div w:id="1207447557">
          <w:marLeft w:val="0"/>
          <w:marRight w:val="0"/>
          <w:marTop w:val="0"/>
          <w:marBottom w:val="0"/>
          <w:divBdr>
            <w:top w:val="none" w:sz="0" w:space="0" w:color="auto"/>
            <w:left w:val="none" w:sz="0" w:space="0" w:color="auto"/>
            <w:bottom w:val="none" w:sz="0" w:space="0" w:color="auto"/>
            <w:right w:val="none" w:sz="0" w:space="0" w:color="auto"/>
          </w:divBdr>
          <w:divsChild>
            <w:div w:id="1602298358">
              <w:marLeft w:val="0"/>
              <w:marRight w:val="0"/>
              <w:marTop w:val="0"/>
              <w:marBottom w:val="0"/>
              <w:divBdr>
                <w:top w:val="none" w:sz="0" w:space="0" w:color="auto"/>
                <w:left w:val="none" w:sz="0" w:space="0" w:color="auto"/>
                <w:bottom w:val="none" w:sz="0" w:space="0" w:color="auto"/>
                <w:right w:val="none" w:sz="0" w:space="0" w:color="auto"/>
              </w:divBdr>
            </w:div>
            <w:div w:id="2097049913">
              <w:marLeft w:val="0"/>
              <w:marRight w:val="0"/>
              <w:marTop w:val="0"/>
              <w:marBottom w:val="0"/>
              <w:divBdr>
                <w:top w:val="none" w:sz="0" w:space="0" w:color="auto"/>
                <w:left w:val="none" w:sz="0" w:space="0" w:color="auto"/>
                <w:bottom w:val="none" w:sz="0" w:space="0" w:color="auto"/>
                <w:right w:val="none" w:sz="0" w:space="0" w:color="auto"/>
              </w:divBdr>
            </w:div>
          </w:divsChild>
        </w:div>
        <w:div w:id="2075423510">
          <w:marLeft w:val="0"/>
          <w:marRight w:val="0"/>
          <w:marTop w:val="0"/>
          <w:marBottom w:val="0"/>
          <w:divBdr>
            <w:top w:val="none" w:sz="0" w:space="0" w:color="auto"/>
            <w:left w:val="none" w:sz="0" w:space="0" w:color="auto"/>
            <w:bottom w:val="none" w:sz="0" w:space="0" w:color="auto"/>
            <w:right w:val="none" w:sz="0" w:space="0" w:color="auto"/>
          </w:divBdr>
          <w:divsChild>
            <w:div w:id="1271815497">
              <w:marLeft w:val="0"/>
              <w:marRight w:val="0"/>
              <w:marTop w:val="0"/>
              <w:marBottom w:val="0"/>
              <w:divBdr>
                <w:top w:val="none" w:sz="0" w:space="0" w:color="auto"/>
                <w:left w:val="none" w:sz="0" w:space="0" w:color="auto"/>
                <w:bottom w:val="none" w:sz="0" w:space="0" w:color="auto"/>
                <w:right w:val="none" w:sz="0" w:space="0" w:color="auto"/>
              </w:divBdr>
            </w:div>
            <w:div w:id="1329600081">
              <w:marLeft w:val="0"/>
              <w:marRight w:val="0"/>
              <w:marTop w:val="0"/>
              <w:marBottom w:val="0"/>
              <w:divBdr>
                <w:top w:val="none" w:sz="0" w:space="0" w:color="auto"/>
                <w:left w:val="none" w:sz="0" w:space="0" w:color="auto"/>
                <w:bottom w:val="none" w:sz="0" w:space="0" w:color="auto"/>
                <w:right w:val="none" w:sz="0" w:space="0" w:color="auto"/>
              </w:divBdr>
            </w:div>
            <w:div w:id="1071386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527981">
      <w:bodyDiv w:val="1"/>
      <w:marLeft w:val="0"/>
      <w:marRight w:val="0"/>
      <w:marTop w:val="0"/>
      <w:marBottom w:val="0"/>
      <w:divBdr>
        <w:top w:val="none" w:sz="0" w:space="0" w:color="auto"/>
        <w:left w:val="none" w:sz="0" w:space="0" w:color="auto"/>
        <w:bottom w:val="none" w:sz="0" w:space="0" w:color="auto"/>
        <w:right w:val="none" w:sz="0" w:space="0" w:color="auto"/>
      </w:divBdr>
      <w:divsChild>
        <w:div w:id="1469207023">
          <w:marLeft w:val="0"/>
          <w:marRight w:val="0"/>
          <w:marTop w:val="0"/>
          <w:marBottom w:val="0"/>
          <w:divBdr>
            <w:top w:val="none" w:sz="0" w:space="0" w:color="auto"/>
            <w:left w:val="none" w:sz="0" w:space="0" w:color="auto"/>
            <w:bottom w:val="none" w:sz="0" w:space="0" w:color="auto"/>
            <w:right w:val="none" w:sz="0" w:space="0" w:color="auto"/>
          </w:divBdr>
        </w:div>
        <w:div w:id="1521896744">
          <w:marLeft w:val="0"/>
          <w:marRight w:val="0"/>
          <w:marTop w:val="0"/>
          <w:marBottom w:val="0"/>
          <w:divBdr>
            <w:top w:val="none" w:sz="0" w:space="0" w:color="auto"/>
            <w:left w:val="none" w:sz="0" w:space="0" w:color="auto"/>
            <w:bottom w:val="none" w:sz="0" w:space="0" w:color="auto"/>
            <w:right w:val="none" w:sz="0" w:space="0" w:color="auto"/>
          </w:divBdr>
        </w:div>
        <w:div w:id="2057586454">
          <w:marLeft w:val="0"/>
          <w:marRight w:val="0"/>
          <w:marTop w:val="0"/>
          <w:marBottom w:val="0"/>
          <w:divBdr>
            <w:top w:val="none" w:sz="0" w:space="0" w:color="auto"/>
            <w:left w:val="none" w:sz="0" w:space="0" w:color="auto"/>
            <w:bottom w:val="none" w:sz="0" w:space="0" w:color="auto"/>
            <w:right w:val="none" w:sz="0" w:space="0" w:color="auto"/>
          </w:divBdr>
          <w:divsChild>
            <w:div w:id="495848448">
              <w:marLeft w:val="0"/>
              <w:marRight w:val="0"/>
              <w:marTop w:val="0"/>
              <w:marBottom w:val="0"/>
              <w:divBdr>
                <w:top w:val="none" w:sz="0" w:space="0" w:color="auto"/>
                <w:left w:val="none" w:sz="0" w:space="0" w:color="auto"/>
                <w:bottom w:val="none" w:sz="0" w:space="0" w:color="auto"/>
                <w:right w:val="none" w:sz="0" w:space="0" w:color="auto"/>
              </w:divBdr>
            </w:div>
            <w:div w:id="2052609369">
              <w:marLeft w:val="0"/>
              <w:marRight w:val="0"/>
              <w:marTop w:val="0"/>
              <w:marBottom w:val="0"/>
              <w:divBdr>
                <w:top w:val="none" w:sz="0" w:space="0" w:color="auto"/>
                <w:left w:val="none" w:sz="0" w:space="0" w:color="auto"/>
                <w:bottom w:val="none" w:sz="0" w:space="0" w:color="auto"/>
                <w:right w:val="none" w:sz="0" w:space="0" w:color="auto"/>
              </w:divBdr>
            </w:div>
            <w:div w:id="142364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02554">
      <w:bodyDiv w:val="1"/>
      <w:marLeft w:val="0"/>
      <w:marRight w:val="0"/>
      <w:marTop w:val="0"/>
      <w:marBottom w:val="0"/>
      <w:divBdr>
        <w:top w:val="none" w:sz="0" w:space="0" w:color="auto"/>
        <w:left w:val="none" w:sz="0" w:space="0" w:color="auto"/>
        <w:bottom w:val="none" w:sz="0" w:space="0" w:color="auto"/>
        <w:right w:val="none" w:sz="0" w:space="0" w:color="auto"/>
      </w:divBdr>
      <w:divsChild>
        <w:div w:id="219440695">
          <w:marLeft w:val="0"/>
          <w:marRight w:val="0"/>
          <w:marTop w:val="0"/>
          <w:marBottom w:val="0"/>
          <w:divBdr>
            <w:top w:val="none" w:sz="0" w:space="0" w:color="auto"/>
            <w:left w:val="none" w:sz="0" w:space="0" w:color="auto"/>
            <w:bottom w:val="none" w:sz="0" w:space="0" w:color="auto"/>
            <w:right w:val="none" w:sz="0" w:space="0" w:color="auto"/>
          </w:divBdr>
        </w:div>
        <w:div w:id="2065910441">
          <w:marLeft w:val="0"/>
          <w:marRight w:val="0"/>
          <w:marTop w:val="0"/>
          <w:marBottom w:val="0"/>
          <w:divBdr>
            <w:top w:val="none" w:sz="0" w:space="0" w:color="auto"/>
            <w:left w:val="none" w:sz="0" w:space="0" w:color="auto"/>
            <w:bottom w:val="none" w:sz="0" w:space="0" w:color="auto"/>
            <w:right w:val="none" w:sz="0" w:space="0" w:color="auto"/>
          </w:divBdr>
        </w:div>
        <w:div w:id="810749654">
          <w:marLeft w:val="0"/>
          <w:marRight w:val="0"/>
          <w:marTop w:val="0"/>
          <w:marBottom w:val="0"/>
          <w:divBdr>
            <w:top w:val="none" w:sz="0" w:space="0" w:color="auto"/>
            <w:left w:val="none" w:sz="0" w:space="0" w:color="auto"/>
            <w:bottom w:val="none" w:sz="0" w:space="0" w:color="auto"/>
            <w:right w:val="none" w:sz="0" w:space="0" w:color="auto"/>
          </w:divBdr>
          <w:divsChild>
            <w:div w:id="1639411842">
              <w:marLeft w:val="0"/>
              <w:marRight w:val="0"/>
              <w:marTop w:val="0"/>
              <w:marBottom w:val="0"/>
              <w:divBdr>
                <w:top w:val="none" w:sz="0" w:space="0" w:color="auto"/>
                <w:left w:val="none" w:sz="0" w:space="0" w:color="auto"/>
                <w:bottom w:val="none" w:sz="0" w:space="0" w:color="auto"/>
                <w:right w:val="none" w:sz="0" w:space="0" w:color="auto"/>
              </w:divBdr>
            </w:div>
            <w:div w:id="1184825833">
              <w:marLeft w:val="0"/>
              <w:marRight w:val="0"/>
              <w:marTop w:val="0"/>
              <w:marBottom w:val="0"/>
              <w:divBdr>
                <w:top w:val="none" w:sz="0" w:space="0" w:color="auto"/>
                <w:left w:val="none" w:sz="0" w:space="0" w:color="auto"/>
                <w:bottom w:val="none" w:sz="0" w:space="0" w:color="auto"/>
                <w:right w:val="none" w:sz="0" w:space="0" w:color="auto"/>
              </w:divBdr>
            </w:div>
            <w:div w:id="15312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504605">
      <w:bodyDiv w:val="1"/>
      <w:marLeft w:val="0"/>
      <w:marRight w:val="0"/>
      <w:marTop w:val="0"/>
      <w:marBottom w:val="0"/>
      <w:divBdr>
        <w:top w:val="none" w:sz="0" w:space="0" w:color="auto"/>
        <w:left w:val="none" w:sz="0" w:space="0" w:color="auto"/>
        <w:bottom w:val="none" w:sz="0" w:space="0" w:color="auto"/>
        <w:right w:val="none" w:sz="0" w:space="0" w:color="auto"/>
      </w:divBdr>
      <w:divsChild>
        <w:div w:id="641037516">
          <w:marLeft w:val="0"/>
          <w:marRight w:val="0"/>
          <w:marTop w:val="0"/>
          <w:marBottom w:val="0"/>
          <w:divBdr>
            <w:top w:val="none" w:sz="0" w:space="0" w:color="auto"/>
            <w:left w:val="none" w:sz="0" w:space="0" w:color="auto"/>
            <w:bottom w:val="none" w:sz="0" w:space="0" w:color="auto"/>
            <w:right w:val="none" w:sz="0" w:space="0" w:color="auto"/>
          </w:divBdr>
        </w:div>
        <w:div w:id="1306394980">
          <w:marLeft w:val="0"/>
          <w:marRight w:val="0"/>
          <w:marTop w:val="0"/>
          <w:marBottom w:val="0"/>
          <w:divBdr>
            <w:top w:val="none" w:sz="0" w:space="0" w:color="auto"/>
            <w:left w:val="none" w:sz="0" w:space="0" w:color="auto"/>
            <w:bottom w:val="none" w:sz="0" w:space="0" w:color="auto"/>
            <w:right w:val="none" w:sz="0" w:space="0" w:color="auto"/>
          </w:divBdr>
        </w:div>
        <w:div w:id="636767209">
          <w:marLeft w:val="0"/>
          <w:marRight w:val="0"/>
          <w:marTop w:val="0"/>
          <w:marBottom w:val="0"/>
          <w:divBdr>
            <w:top w:val="none" w:sz="0" w:space="0" w:color="auto"/>
            <w:left w:val="none" w:sz="0" w:space="0" w:color="auto"/>
            <w:bottom w:val="none" w:sz="0" w:space="0" w:color="auto"/>
            <w:right w:val="none" w:sz="0" w:space="0" w:color="auto"/>
          </w:divBdr>
          <w:divsChild>
            <w:div w:id="1580365208">
              <w:marLeft w:val="0"/>
              <w:marRight w:val="0"/>
              <w:marTop w:val="0"/>
              <w:marBottom w:val="0"/>
              <w:divBdr>
                <w:top w:val="none" w:sz="0" w:space="0" w:color="auto"/>
                <w:left w:val="none" w:sz="0" w:space="0" w:color="auto"/>
                <w:bottom w:val="none" w:sz="0" w:space="0" w:color="auto"/>
                <w:right w:val="none" w:sz="0" w:space="0" w:color="auto"/>
              </w:divBdr>
            </w:div>
            <w:div w:id="1806191489">
              <w:marLeft w:val="0"/>
              <w:marRight w:val="0"/>
              <w:marTop w:val="0"/>
              <w:marBottom w:val="0"/>
              <w:divBdr>
                <w:top w:val="none" w:sz="0" w:space="0" w:color="auto"/>
                <w:left w:val="none" w:sz="0" w:space="0" w:color="auto"/>
                <w:bottom w:val="none" w:sz="0" w:space="0" w:color="auto"/>
                <w:right w:val="none" w:sz="0" w:space="0" w:color="auto"/>
              </w:divBdr>
            </w:div>
            <w:div w:id="79517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326385">
      <w:bodyDiv w:val="1"/>
      <w:marLeft w:val="0"/>
      <w:marRight w:val="0"/>
      <w:marTop w:val="0"/>
      <w:marBottom w:val="0"/>
      <w:divBdr>
        <w:top w:val="none" w:sz="0" w:space="0" w:color="auto"/>
        <w:left w:val="none" w:sz="0" w:space="0" w:color="auto"/>
        <w:bottom w:val="none" w:sz="0" w:space="0" w:color="auto"/>
        <w:right w:val="none" w:sz="0" w:space="0" w:color="auto"/>
      </w:divBdr>
      <w:divsChild>
        <w:div w:id="1258247093">
          <w:marLeft w:val="0"/>
          <w:marRight w:val="0"/>
          <w:marTop w:val="0"/>
          <w:marBottom w:val="0"/>
          <w:divBdr>
            <w:top w:val="none" w:sz="0" w:space="0" w:color="auto"/>
            <w:left w:val="none" w:sz="0" w:space="0" w:color="auto"/>
            <w:bottom w:val="none" w:sz="0" w:space="0" w:color="auto"/>
            <w:right w:val="none" w:sz="0" w:space="0" w:color="auto"/>
          </w:divBdr>
        </w:div>
        <w:div w:id="1503397219">
          <w:marLeft w:val="0"/>
          <w:marRight w:val="0"/>
          <w:marTop w:val="0"/>
          <w:marBottom w:val="0"/>
          <w:divBdr>
            <w:top w:val="none" w:sz="0" w:space="0" w:color="auto"/>
            <w:left w:val="none" w:sz="0" w:space="0" w:color="auto"/>
            <w:bottom w:val="none" w:sz="0" w:space="0" w:color="auto"/>
            <w:right w:val="none" w:sz="0" w:space="0" w:color="auto"/>
          </w:divBdr>
        </w:div>
        <w:div w:id="1212695599">
          <w:marLeft w:val="0"/>
          <w:marRight w:val="0"/>
          <w:marTop w:val="0"/>
          <w:marBottom w:val="0"/>
          <w:divBdr>
            <w:top w:val="none" w:sz="0" w:space="0" w:color="auto"/>
            <w:left w:val="none" w:sz="0" w:space="0" w:color="auto"/>
            <w:bottom w:val="none" w:sz="0" w:space="0" w:color="auto"/>
            <w:right w:val="none" w:sz="0" w:space="0" w:color="auto"/>
          </w:divBdr>
          <w:divsChild>
            <w:div w:id="1031343919">
              <w:marLeft w:val="0"/>
              <w:marRight w:val="0"/>
              <w:marTop w:val="0"/>
              <w:marBottom w:val="0"/>
              <w:divBdr>
                <w:top w:val="none" w:sz="0" w:space="0" w:color="auto"/>
                <w:left w:val="none" w:sz="0" w:space="0" w:color="auto"/>
                <w:bottom w:val="none" w:sz="0" w:space="0" w:color="auto"/>
                <w:right w:val="none" w:sz="0" w:space="0" w:color="auto"/>
              </w:divBdr>
            </w:div>
            <w:div w:id="2146048038">
              <w:marLeft w:val="0"/>
              <w:marRight w:val="0"/>
              <w:marTop w:val="0"/>
              <w:marBottom w:val="0"/>
              <w:divBdr>
                <w:top w:val="none" w:sz="0" w:space="0" w:color="auto"/>
                <w:left w:val="none" w:sz="0" w:space="0" w:color="auto"/>
                <w:bottom w:val="none" w:sz="0" w:space="0" w:color="auto"/>
                <w:right w:val="none" w:sz="0" w:space="0" w:color="auto"/>
              </w:divBdr>
            </w:div>
            <w:div w:id="1600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825055">
      <w:bodyDiv w:val="1"/>
      <w:marLeft w:val="0"/>
      <w:marRight w:val="0"/>
      <w:marTop w:val="0"/>
      <w:marBottom w:val="0"/>
      <w:divBdr>
        <w:top w:val="none" w:sz="0" w:space="0" w:color="auto"/>
        <w:left w:val="none" w:sz="0" w:space="0" w:color="auto"/>
        <w:bottom w:val="none" w:sz="0" w:space="0" w:color="auto"/>
        <w:right w:val="none" w:sz="0" w:space="0" w:color="auto"/>
      </w:divBdr>
      <w:divsChild>
        <w:div w:id="1136416031">
          <w:marLeft w:val="0"/>
          <w:marRight w:val="0"/>
          <w:marTop w:val="0"/>
          <w:marBottom w:val="0"/>
          <w:divBdr>
            <w:top w:val="none" w:sz="0" w:space="0" w:color="auto"/>
            <w:left w:val="none" w:sz="0" w:space="0" w:color="auto"/>
            <w:bottom w:val="none" w:sz="0" w:space="0" w:color="auto"/>
            <w:right w:val="none" w:sz="0" w:space="0" w:color="auto"/>
          </w:divBdr>
        </w:div>
        <w:div w:id="824203736">
          <w:marLeft w:val="0"/>
          <w:marRight w:val="0"/>
          <w:marTop w:val="0"/>
          <w:marBottom w:val="0"/>
          <w:divBdr>
            <w:top w:val="none" w:sz="0" w:space="0" w:color="auto"/>
            <w:left w:val="none" w:sz="0" w:space="0" w:color="auto"/>
            <w:bottom w:val="none" w:sz="0" w:space="0" w:color="auto"/>
            <w:right w:val="none" w:sz="0" w:space="0" w:color="auto"/>
          </w:divBdr>
        </w:div>
        <w:div w:id="50429426">
          <w:marLeft w:val="0"/>
          <w:marRight w:val="0"/>
          <w:marTop w:val="0"/>
          <w:marBottom w:val="0"/>
          <w:divBdr>
            <w:top w:val="none" w:sz="0" w:space="0" w:color="auto"/>
            <w:left w:val="none" w:sz="0" w:space="0" w:color="auto"/>
            <w:bottom w:val="none" w:sz="0" w:space="0" w:color="auto"/>
            <w:right w:val="none" w:sz="0" w:space="0" w:color="auto"/>
          </w:divBdr>
          <w:divsChild>
            <w:div w:id="1762336360">
              <w:marLeft w:val="0"/>
              <w:marRight w:val="0"/>
              <w:marTop w:val="0"/>
              <w:marBottom w:val="0"/>
              <w:divBdr>
                <w:top w:val="none" w:sz="0" w:space="0" w:color="auto"/>
                <w:left w:val="none" w:sz="0" w:space="0" w:color="auto"/>
                <w:bottom w:val="none" w:sz="0" w:space="0" w:color="auto"/>
                <w:right w:val="none" w:sz="0" w:space="0" w:color="auto"/>
              </w:divBdr>
            </w:div>
            <w:div w:id="347024816">
              <w:marLeft w:val="0"/>
              <w:marRight w:val="0"/>
              <w:marTop w:val="0"/>
              <w:marBottom w:val="0"/>
              <w:divBdr>
                <w:top w:val="none" w:sz="0" w:space="0" w:color="auto"/>
                <w:left w:val="none" w:sz="0" w:space="0" w:color="auto"/>
                <w:bottom w:val="none" w:sz="0" w:space="0" w:color="auto"/>
                <w:right w:val="none" w:sz="0" w:space="0" w:color="auto"/>
              </w:divBdr>
            </w:div>
            <w:div w:id="146546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758485">
      <w:bodyDiv w:val="1"/>
      <w:marLeft w:val="0"/>
      <w:marRight w:val="0"/>
      <w:marTop w:val="0"/>
      <w:marBottom w:val="0"/>
      <w:divBdr>
        <w:top w:val="none" w:sz="0" w:space="0" w:color="auto"/>
        <w:left w:val="none" w:sz="0" w:space="0" w:color="auto"/>
        <w:bottom w:val="none" w:sz="0" w:space="0" w:color="auto"/>
        <w:right w:val="none" w:sz="0" w:space="0" w:color="auto"/>
      </w:divBdr>
      <w:divsChild>
        <w:div w:id="970667941">
          <w:marLeft w:val="0"/>
          <w:marRight w:val="0"/>
          <w:marTop w:val="0"/>
          <w:marBottom w:val="0"/>
          <w:divBdr>
            <w:top w:val="none" w:sz="0" w:space="0" w:color="auto"/>
            <w:left w:val="none" w:sz="0" w:space="0" w:color="auto"/>
            <w:bottom w:val="none" w:sz="0" w:space="0" w:color="auto"/>
            <w:right w:val="none" w:sz="0" w:space="0" w:color="auto"/>
          </w:divBdr>
        </w:div>
        <w:div w:id="1179077859">
          <w:marLeft w:val="0"/>
          <w:marRight w:val="0"/>
          <w:marTop w:val="0"/>
          <w:marBottom w:val="0"/>
          <w:divBdr>
            <w:top w:val="none" w:sz="0" w:space="0" w:color="auto"/>
            <w:left w:val="none" w:sz="0" w:space="0" w:color="auto"/>
            <w:bottom w:val="none" w:sz="0" w:space="0" w:color="auto"/>
            <w:right w:val="none" w:sz="0" w:space="0" w:color="auto"/>
          </w:divBdr>
        </w:div>
        <w:div w:id="1529953880">
          <w:marLeft w:val="0"/>
          <w:marRight w:val="0"/>
          <w:marTop w:val="0"/>
          <w:marBottom w:val="0"/>
          <w:divBdr>
            <w:top w:val="none" w:sz="0" w:space="0" w:color="auto"/>
            <w:left w:val="none" w:sz="0" w:space="0" w:color="auto"/>
            <w:bottom w:val="none" w:sz="0" w:space="0" w:color="auto"/>
            <w:right w:val="none" w:sz="0" w:space="0" w:color="auto"/>
          </w:divBdr>
          <w:divsChild>
            <w:div w:id="980159032">
              <w:marLeft w:val="0"/>
              <w:marRight w:val="0"/>
              <w:marTop w:val="0"/>
              <w:marBottom w:val="0"/>
              <w:divBdr>
                <w:top w:val="none" w:sz="0" w:space="0" w:color="auto"/>
                <w:left w:val="none" w:sz="0" w:space="0" w:color="auto"/>
                <w:bottom w:val="none" w:sz="0" w:space="0" w:color="auto"/>
                <w:right w:val="none" w:sz="0" w:space="0" w:color="auto"/>
              </w:divBdr>
            </w:div>
            <w:div w:id="447624648">
              <w:marLeft w:val="0"/>
              <w:marRight w:val="0"/>
              <w:marTop w:val="0"/>
              <w:marBottom w:val="0"/>
              <w:divBdr>
                <w:top w:val="none" w:sz="0" w:space="0" w:color="auto"/>
                <w:left w:val="none" w:sz="0" w:space="0" w:color="auto"/>
                <w:bottom w:val="none" w:sz="0" w:space="0" w:color="auto"/>
                <w:right w:val="none" w:sz="0" w:space="0" w:color="auto"/>
              </w:divBdr>
            </w:div>
            <w:div w:id="166608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200792">
      <w:bodyDiv w:val="1"/>
      <w:marLeft w:val="0"/>
      <w:marRight w:val="0"/>
      <w:marTop w:val="0"/>
      <w:marBottom w:val="0"/>
      <w:divBdr>
        <w:top w:val="none" w:sz="0" w:space="0" w:color="auto"/>
        <w:left w:val="none" w:sz="0" w:space="0" w:color="auto"/>
        <w:bottom w:val="none" w:sz="0" w:space="0" w:color="auto"/>
        <w:right w:val="none" w:sz="0" w:space="0" w:color="auto"/>
      </w:divBdr>
      <w:divsChild>
        <w:div w:id="868761039">
          <w:marLeft w:val="0"/>
          <w:marRight w:val="0"/>
          <w:marTop w:val="0"/>
          <w:marBottom w:val="0"/>
          <w:divBdr>
            <w:top w:val="none" w:sz="0" w:space="0" w:color="auto"/>
            <w:left w:val="none" w:sz="0" w:space="0" w:color="auto"/>
            <w:bottom w:val="none" w:sz="0" w:space="0" w:color="auto"/>
            <w:right w:val="none" w:sz="0" w:space="0" w:color="auto"/>
          </w:divBdr>
        </w:div>
        <w:div w:id="1530803013">
          <w:marLeft w:val="0"/>
          <w:marRight w:val="0"/>
          <w:marTop w:val="0"/>
          <w:marBottom w:val="0"/>
          <w:divBdr>
            <w:top w:val="none" w:sz="0" w:space="0" w:color="auto"/>
            <w:left w:val="none" w:sz="0" w:space="0" w:color="auto"/>
            <w:bottom w:val="none" w:sz="0" w:space="0" w:color="auto"/>
            <w:right w:val="none" w:sz="0" w:space="0" w:color="auto"/>
          </w:divBdr>
        </w:div>
        <w:div w:id="1300376081">
          <w:marLeft w:val="0"/>
          <w:marRight w:val="0"/>
          <w:marTop w:val="0"/>
          <w:marBottom w:val="0"/>
          <w:divBdr>
            <w:top w:val="none" w:sz="0" w:space="0" w:color="auto"/>
            <w:left w:val="none" w:sz="0" w:space="0" w:color="auto"/>
            <w:bottom w:val="none" w:sz="0" w:space="0" w:color="auto"/>
            <w:right w:val="none" w:sz="0" w:space="0" w:color="auto"/>
          </w:divBdr>
          <w:divsChild>
            <w:div w:id="1779523704">
              <w:marLeft w:val="0"/>
              <w:marRight w:val="0"/>
              <w:marTop w:val="0"/>
              <w:marBottom w:val="0"/>
              <w:divBdr>
                <w:top w:val="none" w:sz="0" w:space="0" w:color="auto"/>
                <w:left w:val="none" w:sz="0" w:space="0" w:color="auto"/>
                <w:bottom w:val="none" w:sz="0" w:space="0" w:color="auto"/>
                <w:right w:val="none" w:sz="0" w:space="0" w:color="auto"/>
              </w:divBdr>
            </w:div>
            <w:div w:id="1918048250">
              <w:marLeft w:val="0"/>
              <w:marRight w:val="0"/>
              <w:marTop w:val="0"/>
              <w:marBottom w:val="0"/>
              <w:divBdr>
                <w:top w:val="none" w:sz="0" w:space="0" w:color="auto"/>
                <w:left w:val="none" w:sz="0" w:space="0" w:color="auto"/>
                <w:bottom w:val="none" w:sz="0" w:space="0" w:color="auto"/>
                <w:right w:val="none" w:sz="0" w:space="0" w:color="auto"/>
              </w:divBdr>
            </w:div>
            <w:div w:id="134335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075244">
      <w:bodyDiv w:val="1"/>
      <w:marLeft w:val="0"/>
      <w:marRight w:val="0"/>
      <w:marTop w:val="0"/>
      <w:marBottom w:val="0"/>
      <w:divBdr>
        <w:top w:val="none" w:sz="0" w:space="0" w:color="auto"/>
        <w:left w:val="none" w:sz="0" w:space="0" w:color="auto"/>
        <w:bottom w:val="none" w:sz="0" w:space="0" w:color="auto"/>
        <w:right w:val="none" w:sz="0" w:space="0" w:color="auto"/>
      </w:divBdr>
      <w:divsChild>
        <w:div w:id="1866357640">
          <w:marLeft w:val="0"/>
          <w:marRight w:val="0"/>
          <w:marTop w:val="0"/>
          <w:marBottom w:val="0"/>
          <w:divBdr>
            <w:top w:val="none" w:sz="0" w:space="0" w:color="auto"/>
            <w:left w:val="none" w:sz="0" w:space="0" w:color="auto"/>
            <w:bottom w:val="none" w:sz="0" w:space="0" w:color="auto"/>
            <w:right w:val="none" w:sz="0" w:space="0" w:color="auto"/>
          </w:divBdr>
        </w:div>
        <w:div w:id="38482598">
          <w:marLeft w:val="0"/>
          <w:marRight w:val="0"/>
          <w:marTop w:val="0"/>
          <w:marBottom w:val="0"/>
          <w:divBdr>
            <w:top w:val="none" w:sz="0" w:space="0" w:color="auto"/>
            <w:left w:val="none" w:sz="0" w:space="0" w:color="auto"/>
            <w:bottom w:val="none" w:sz="0" w:space="0" w:color="auto"/>
            <w:right w:val="none" w:sz="0" w:space="0" w:color="auto"/>
          </w:divBdr>
        </w:div>
        <w:div w:id="364405249">
          <w:marLeft w:val="0"/>
          <w:marRight w:val="0"/>
          <w:marTop w:val="0"/>
          <w:marBottom w:val="0"/>
          <w:divBdr>
            <w:top w:val="none" w:sz="0" w:space="0" w:color="auto"/>
            <w:left w:val="none" w:sz="0" w:space="0" w:color="auto"/>
            <w:bottom w:val="none" w:sz="0" w:space="0" w:color="auto"/>
            <w:right w:val="none" w:sz="0" w:space="0" w:color="auto"/>
          </w:divBdr>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918960">
      <w:bodyDiv w:val="1"/>
      <w:marLeft w:val="0"/>
      <w:marRight w:val="0"/>
      <w:marTop w:val="0"/>
      <w:marBottom w:val="0"/>
      <w:divBdr>
        <w:top w:val="none" w:sz="0" w:space="0" w:color="auto"/>
        <w:left w:val="none" w:sz="0" w:space="0" w:color="auto"/>
        <w:bottom w:val="none" w:sz="0" w:space="0" w:color="auto"/>
        <w:right w:val="none" w:sz="0" w:space="0" w:color="auto"/>
      </w:divBdr>
      <w:divsChild>
        <w:div w:id="1799643484">
          <w:marLeft w:val="0"/>
          <w:marRight w:val="0"/>
          <w:marTop w:val="0"/>
          <w:marBottom w:val="0"/>
          <w:divBdr>
            <w:top w:val="none" w:sz="0" w:space="0" w:color="auto"/>
            <w:left w:val="none" w:sz="0" w:space="0" w:color="auto"/>
            <w:bottom w:val="none" w:sz="0" w:space="0" w:color="auto"/>
            <w:right w:val="none" w:sz="0" w:space="0" w:color="auto"/>
          </w:divBdr>
          <w:divsChild>
            <w:div w:id="1197036269">
              <w:marLeft w:val="0"/>
              <w:marRight w:val="0"/>
              <w:marTop w:val="0"/>
              <w:marBottom w:val="0"/>
              <w:divBdr>
                <w:top w:val="none" w:sz="0" w:space="0" w:color="auto"/>
                <w:left w:val="none" w:sz="0" w:space="0" w:color="auto"/>
                <w:bottom w:val="none" w:sz="0" w:space="0" w:color="auto"/>
                <w:right w:val="none" w:sz="0" w:space="0" w:color="auto"/>
              </w:divBdr>
              <w:divsChild>
                <w:div w:id="126359238">
                  <w:marLeft w:val="0"/>
                  <w:marRight w:val="0"/>
                  <w:marTop w:val="0"/>
                  <w:marBottom w:val="0"/>
                  <w:divBdr>
                    <w:top w:val="none" w:sz="0" w:space="0" w:color="auto"/>
                    <w:left w:val="none" w:sz="0" w:space="0" w:color="auto"/>
                    <w:bottom w:val="none" w:sz="0" w:space="0" w:color="auto"/>
                    <w:right w:val="none" w:sz="0" w:space="0" w:color="auto"/>
                  </w:divBdr>
                </w:div>
                <w:div w:id="1238172770">
                  <w:marLeft w:val="0"/>
                  <w:marRight w:val="0"/>
                  <w:marTop w:val="0"/>
                  <w:marBottom w:val="0"/>
                  <w:divBdr>
                    <w:top w:val="none" w:sz="0" w:space="0" w:color="auto"/>
                    <w:left w:val="none" w:sz="0" w:space="0" w:color="auto"/>
                    <w:bottom w:val="none" w:sz="0" w:space="0" w:color="auto"/>
                    <w:right w:val="none" w:sz="0" w:space="0" w:color="auto"/>
                  </w:divBdr>
                </w:div>
                <w:div w:id="57582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710452">
          <w:marLeft w:val="0"/>
          <w:marRight w:val="0"/>
          <w:marTop w:val="0"/>
          <w:marBottom w:val="0"/>
          <w:divBdr>
            <w:top w:val="none" w:sz="0" w:space="0" w:color="auto"/>
            <w:left w:val="none" w:sz="0" w:space="0" w:color="auto"/>
            <w:bottom w:val="none" w:sz="0" w:space="0" w:color="auto"/>
            <w:right w:val="none" w:sz="0" w:space="0" w:color="auto"/>
          </w:divBdr>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356658">
      <w:bodyDiv w:val="1"/>
      <w:marLeft w:val="0"/>
      <w:marRight w:val="0"/>
      <w:marTop w:val="0"/>
      <w:marBottom w:val="0"/>
      <w:divBdr>
        <w:top w:val="none" w:sz="0" w:space="0" w:color="auto"/>
        <w:left w:val="none" w:sz="0" w:space="0" w:color="auto"/>
        <w:bottom w:val="none" w:sz="0" w:space="0" w:color="auto"/>
        <w:right w:val="none" w:sz="0" w:space="0" w:color="auto"/>
      </w:divBdr>
      <w:divsChild>
        <w:div w:id="1418861432">
          <w:marLeft w:val="0"/>
          <w:marRight w:val="0"/>
          <w:marTop w:val="0"/>
          <w:marBottom w:val="0"/>
          <w:divBdr>
            <w:top w:val="none" w:sz="0" w:space="0" w:color="auto"/>
            <w:left w:val="none" w:sz="0" w:space="0" w:color="auto"/>
            <w:bottom w:val="none" w:sz="0" w:space="0" w:color="auto"/>
            <w:right w:val="none" w:sz="0" w:space="0" w:color="auto"/>
          </w:divBdr>
        </w:div>
        <w:div w:id="1532232143">
          <w:marLeft w:val="0"/>
          <w:marRight w:val="0"/>
          <w:marTop w:val="0"/>
          <w:marBottom w:val="0"/>
          <w:divBdr>
            <w:top w:val="none" w:sz="0" w:space="0" w:color="auto"/>
            <w:left w:val="none" w:sz="0" w:space="0" w:color="auto"/>
            <w:bottom w:val="none" w:sz="0" w:space="0" w:color="auto"/>
            <w:right w:val="none" w:sz="0" w:space="0" w:color="auto"/>
          </w:divBdr>
        </w:div>
        <w:div w:id="1638756656">
          <w:marLeft w:val="0"/>
          <w:marRight w:val="0"/>
          <w:marTop w:val="0"/>
          <w:marBottom w:val="0"/>
          <w:divBdr>
            <w:top w:val="none" w:sz="0" w:space="0" w:color="auto"/>
            <w:left w:val="none" w:sz="0" w:space="0" w:color="auto"/>
            <w:bottom w:val="none" w:sz="0" w:space="0" w:color="auto"/>
            <w:right w:val="none" w:sz="0" w:space="0" w:color="auto"/>
          </w:divBdr>
        </w:div>
      </w:divsChild>
    </w:div>
    <w:div w:id="1792936924">
      <w:bodyDiv w:val="1"/>
      <w:marLeft w:val="0"/>
      <w:marRight w:val="0"/>
      <w:marTop w:val="0"/>
      <w:marBottom w:val="0"/>
      <w:divBdr>
        <w:top w:val="none" w:sz="0" w:space="0" w:color="auto"/>
        <w:left w:val="none" w:sz="0" w:space="0" w:color="auto"/>
        <w:bottom w:val="none" w:sz="0" w:space="0" w:color="auto"/>
        <w:right w:val="none" w:sz="0" w:space="0" w:color="auto"/>
      </w:divBdr>
      <w:divsChild>
        <w:div w:id="602227128">
          <w:marLeft w:val="0"/>
          <w:marRight w:val="0"/>
          <w:marTop w:val="0"/>
          <w:marBottom w:val="0"/>
          <w:divBdr>
            <w:top w:val="none" w:sz="0" w:space="0" w:color="auto"/>
            <w:left w:val="none" w:sz="0" w:space="0" w:color="auto"/>
            <w:bottom w:val="none" w:sz="0" w:space="0" w:color="auto"/>
            <w:right w:val="none" w:sz="0" w:space="0" w:color="auto"/>
          </w:divBdr>
        </w:div>
        <w:div w:id="1050693114">
          <w:marLeft w:val="0"/>
          <w:marRight w:val="0"/>
          <w:marTop w:val="0"/>
          <w:marBottom w:val="0"/>
          <w:divBdr>
            <w:top w:val="none" w:sz="0" w:space="0" w:color="auto"/>
            <w:left w:val="none" w:sz="0" w:space="0" w:color="auto"/>
            <w:bottom w:val="none" w:sz="0" w:space="0" w:color="auto"/>
            <w:right w:val="none" w:sz="0" w:space="0" w:color="auto"/>
          </w:divBdr>
        </w:div>
        <w:div w:id="1697465528">
          <w:marLeft w:val="0"/>
          <w:marRight w:val="0"/>
          <w:marTop w:val="0"/>
          <w:marBottom w:val="0"/>
          <w:divBdr>
            <w:top w:val="none" w:sz="0" w:space="0" w:color="auto"/>
            <w:left w:val="none" w:sz="0" w:space="0" w:color="auto"/>
            <w:bottom w:val="none" w:sz="0" w:space="0" w:color="auto"/>
            <w:right w:val="none" w:sz="0" w:space="0" w:color="auto"/>
          </w:divBdr>
          <w:divsChild>
            <w:div w:id="297303016">
              <w:marLeft w:val="0"/>
              <w:marRight w:val="0"/>
              <w:marTop w:val="0"/>
              <w:marBottom w:val="0"/>
              <w:divBdr>
                <w:top w:val="none" w:sz="0" w:space="0" w:color="auto"/>
                <w:left w:val="none" w:sz="0" w:space="0" w:color="auto"/>
                <w:bottom w:val="none" w:sz="0" w:space="0" w:color="auto"/>
                <w:right w:val="none" w:sz="0" w:space="0" w:color="auto"/>
              </w:divBdr>
            </w:div>
            <w:div w:id="695931006">
              <w:marLeft w:val="0"/>
              <w:marRight w:val="0"/>
              <w:marTop w:val="0"/>
              <w:marBottom w:val="0"/>
              <w:divBdr>
                <w:top w:val="none" w:sz="0" w:space="0" w:color="auto"/>
                <w:left w:val="none" w:sz="0" w:space="0" w:color="auto"/>
                <w:bottom w:val="none" w:sz="0" w:space="0" w:color="auto"/>
                <w:right w:val="none" w:sz="0" w:space="0" w:color="auto"/>
              </w:divBdr>
            </w:div>
            <w:div w:id="92006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592375">
      <w:bodyDiv w:val="1"/>
      <w:marLeft w:val="0"/>
      <w:marRight w:val="0"/>
      <w:marTop w:val="0"/>
      <w:marBottom w:val="0"/>
      <w:divBdr>
        <w:top w:val="none" w:sz="0" w:space="0" w:color="auto"/>
        <w:left w:val="none" w:sz="0" w:space="0" w:color="auto"/>
        <w:bottom w:val="none" w:sz="0" w:space="0" w:color="auto"/>
        <w:right w:val="none" w:sz="0" w:space="0" w:color="auto"/>
      </w:divBdr>
      <w:divsChild>
        <w:div w:id="1892425370">
          <w:marLeft w:val="0"/>
          <w:marRight w:val="0"/>
          <w:marTop w:val="0"/>
          <w:marBottom w:val="0"/>
          <w:divBdr>
            <w:top w:val="none" w:sz="0" w:space="0" w:color="auto"/>
            <w:left w:val="none" w:sz="0" w:space="0" w:color="auto"/>
            <w:bottom w:val="none" w:sz="0" w:space="0" w:color="auto"/>
            <w:right w:val="none" w:sz="0" w:space="0" w:color="auto"/>
          </w:divBdr>
        </w:div>
        <w:div w:id="99691339">
          <w:marLeft w:val="0"/>
          <w:marRight w:val="0"/>
          <w:marTop w:val="0"/>
          <w:marBottom w:val="0"/>
          <w:divBdr>
            <w:top w:val="none" w:sz="0" w:space="0" w:color="auto"/>
            <w:left w:val="none" w:sz="0" w:space="0" w:color="auto"/>
            <w:bottom w:val="none" w:sz="0" w:space="0" w:color="auto"/>
            <w:right w:val="none" w:sz="0" w:space="0" w:color="auto"/>
          </w:divBdr>
        </w:div>
        <w:div w:id="1733045431">
          <w:marLeft w:val="0"/>
          <w:marRight w:val="0"/>
          <w:marTop w:val="0"/>
          <w:marBottom w:val="0"/>
          <w:divBdr>
            <w:top w:val="none" w:sz="0" w:space="0" w:color="auto"/>
            <w:left w:val="none" w:sz="0" w:space="0" w:color="auto"/>
            <w:bottom w:val="none" w:sz="0" w:space="0" w:color="auto"/>
            <w:right w:val="none" w:sz="0" w:space="0" w:color="auto"/>
          </w:divBdr>
        </w:div>
      </w:divsChild>
    </w:div>
    <w:div w:id="1926986807">
      <w:bodyDiv w:val="1"/>
      <w:marLeft w:val="0"/>
      <w:marRight w:val="0"/>
      <w:marTop w:val="0"/>
      <w:marBottom w:val="0"/>
      <w:divBdr>
        <w:top w:val="none" w:sz="0" w:space="0" w:color="auto"/>
        <w:left w:val="none" w:sz="0" w:space="0" w:color="auto"/>
        <w:bottom w:val="none" w:sz="0" w:space="0" w:color="auto"/>
        <w:right w:val="none" w:sz="0" w:space="0" w:color="auto"/>
      </w:divBdr>
      <w:divsChild>
        <w:div w:id="852912946">
          <w:marLeft w:val="0"/>
          <w:marRight w:val="0"/>
          <w:marTop w:val="0"/>
          <w:marBottom w:val="0"/>
          <w:divBdr>
            <w:top w:val="none" w:sz="0" w:space="0" w:color="auto"/>
            <w:left w:val="none" w:sz="0" w:space="0" w:color="auto"/>
            <w:bottom w:val="none" w:sz="0" w:space="0" w:color="auto"/>
            <w:right w:val="none" w:sz="0" w:space="0" w:color="auto"/>
          </w:divBdr>
          <w:divsChild>
            <w:div w:id="1134710187">
              <w:marLeft w:val="0"/>
              <w:marRight w:val="0"/>
              <w:marTop w:val="0"/>
              <w:marBottom w:val="0"/>
              <w:divBdr>
                <w:top w:val="none" w:sz="0" w:space="0" w:color="auto"/>
                <w:left w:val="none" w:sz="0" w:space="0" w:color="auto"/>
                <w:bottom w:val="none" w:sz="0" w:space="0" w:color="auto"/>
                <w:right w:val="none" w:sz="0" w:space="0" w:color="auto"/>
              </w:divBdr>
              <w:divsChild>
                <w:div w:id="410854418">
                  <w:marLeft w:val="0"/>
                  <w:marRight w:val="0"/>
                  <w:marTop w:val="0"/>
                  <w:marBottom w:val="0"/>
                  <w:divBdr>
                    <w:top w:val="none" w:sz="0" w:space="0" w:color="auto"/>
                    <w:left w:val="none" w:sz="0" w:space="0" w:color="auto"/>
                    <w:bottom w:val="none" w:sz="0" w:space="0" w:color="auto"/>
                    <w:right w:val="none" w:sz="0" w:space="0" w:color="auto"/>
                  </w:divBdr>
                </w:div>
                <w:div w:id="1669136422">
                  <w:marLeft w:val="0"/>
                  <w:marRight w:val="0"/>
                  <w:marTop w:val="0"/>
                  <w:marBottom w:val="0"/>
                  <w:divBdr>
                    <w:top w:val="none" w:sz="0" w:space="0" w:color="auto"/>
                    <w:left w:val="none" w:sz="0" w:space="0" w:color="auto"/>
                    <w:bottom w:val="none" w:sz="0" w:space="0" w:color="auto"/>
                    <w:right w:val="none" w:sz="0" w:space="0" w:color="auto"/>
                  </w:divBdr>
                </w:div>
                <w:div w:id="72548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0695681">
      <w:bodyDiv w:val="1"/>
      <w:marLeft w:val="0"/>
      <w:marRight w:val="0"/>
      <w:marTop w:val="0"/>
      <w:marBottom w:val="0"/>
      <w:divBdr>
        <w:top w:val="none" w:sz="0" w:space="0" w:color="auto"/>
        <w:left w:val="none" w:sz="0" w:space="0" w:color="auto"/>
        <w:bottom w:val="none" w:sz="0" w:space="0" w:color="auto"/>
        <w:right w:val="none" w:sz="0" w:space="0" w:color="auto"/>
      </w:divBdr>
      <w:divsChild>
        <w:div w:id="151339985">
          <w:marLeft w:val="0"/>
          <w:marRight w:val="0"/>
          <w:marTop w:val="0"/>
          <w:marBottom w:val="0"/>
          <w:divBdr>
            <w:top w:val="none" w:sz="0" w:space="0" w:color="auto"/>
            <w:left w:val="none" w:sz="0" w:space="0" w:color="auto"/>
            <w:bottom w:val="none" w:sz="0" w:space="0" w:color="auto"/>
            <w:right w:val="none" w:sz="0" w:space="0" w:color="auto"/>
          </w:divBdr>
        </w:div>
        <w:div w:id="1256749458">
          <w:marLeft w:val="0"/>
          <w:marRight w:val="0"/>
          <w:marTop w:val="0"/>
          <w:marBottom w:val="0"/>
          <w:divBdr>
            <w:top w:val="none" w:sz="0" w:space="0" w:color="auto"/>
            <w:left w:val="none" w:sz="0" w:space="0" w:color="auto"/>
            <w:bottom w:val="none" w:sz="0" w:space="0" w:color="auto"/>
            <w:right w:val="none" w:sz="0" w:space="0" w:color="auto"/>
          </w:divBdr>
        </w:div>
        <w:div w:id="2085176775">
          <w:marLeft w:val="0"/>
          <w:marRight w:val="0"/>
          <w:marTop w:val="0"/>
          <w:marBottom w:val="0"/>
          <w:divBdr>
            <w:top w:val="none" w:sz="0" w:space="0" w:color="auto"/>
            <w:left w:val="none" w:sz="0" w:space="0" w:color="auto"/>
            <w:bottom w:val="none" w:sz="0" w:space="0" w:color="auto"/>
            <w:right w:val="none" w:sz="0" w:space="0" w:color="auto"/>
          </w:divBdr>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647205">
      <w:bodyDiv w:val="1"/>
      <w:marLeft w:val="0"/>
      <w:marRight w:val="0"/>
      <w:marTop w:val="0"/>
      <w:marBottom w:val="0"/>
      <w:divBdr>
        <w:top w:val="none" w:sz="0" w:space="0" w:color="auto"/>
        <w:left w:val="none" w:sz="0" w:space="0" w:color="auto"/>
        <w:bottom w:val="none" w:sz="0" w:space="0" w:color="auto"/>
        <w:right w:val="none" w:sz="0" w:space="0" w:color="auto"/>
      </w:divBdr>
      <w:divsChild>
        <w:div w:id="566500619">
          <w:marLeft w:val="0"/>
          <w:marRight w:val="0"/>
          <w:marTop w:val="0"/>
          <w:marBottom w:val="0"/>
          <w:divBdr>
            <w:top w:val="none" w:sz="0" w:space="0" w:color="auto"/>
            <w:left w:val="none" w:sz="0" w:space="0" w:color="auto"/>
            <w:bottom w:val="none" w:sz="0" w:space="0" w:color="auto"/>
            <w:right w:val="none" w:sz="0" w:space="0" w:color="auto"/>
          </w:divBdr>
        </w:div>
        <w:div w:id="1245801851">
          <w:marLeft w:val="0"/>
          <w:marRight w:val="0"/>
          <w:marTop w:val="0"/>
          <w:marBottom w:val="0"/>
          <w:divBdr>
            <w:top w:val="none" w:sz="0" w:space="0" w:color="auto"/>
            <w:left w:val="none" w:sz="0" w:space="0" w:color="auto"/>
            <w:bottom w:val="none" w:sz="0" w:space="0" w:color="auto"/>
            <w:right w:val="none" w:sz="0" w:space="0" w:color="auto"/>
          </w:divBdr>
        </w:div>
        <w:div w:id="887647349">
          <w:marLeft w:val="0"/>
          <w:marRight w:val="0"/>
          <w:marTop w:val="0"/>
          <w:marBottom w:val="0"/>
          <w:divBdr>
            <w:top w:val="none" w:sz="0" w:space="0" w:color="auto"/>
            <w:left w:val="none" w:sz="0" w:space="0" w:color="auto"/>
            <w:bottom w:val="none" w:sz="0" w:space="0" w:color="auto"/>
            <w:right w:val="none" w:sz="0" w:space="0" w:color="auto"/>
          </w:divBdr>
        </w:div>
      </w:divsChild>
    </w:div>
    <w:div w:id="2131896855">
      <w:bodyDiv w:val="1"/>
      <w:marLeft w:val="0"/>
      <w:marRight w:val="0"/>
      <w:marTop w:val="0"/>
      <w:marBottom w:val="0"/>
      <w:divBdr>
        <w:top w:val="none" w:sz="0" w:space="0" w:color="auto"/>
        <w:left w:val="none" w:sz="0" w:space="0" w:color="auto"/>
        <w:bottom w:val="none" w:sz="0" w:space="0" w:color="auto"/>
        <w:right w:val="none" w:sz="0" w:space="0" w:color="auto"/>
      </w:divBdr>
      <w:divsChild>
        <w:div w:id="2087260368">
          <w:marLeft w:val="0"/>
          <w:marRight w:val="0"/>
          <w:marTop w:val="0"/>
          <w:marBottom w:val="0"/>
          <w:divBdr>
            <w:top w:val="none" w:sz="0" w:space="0" w:color="auto"/>
            <w:left w:val="none" w:sz="0" w:space="0" w:color="auto"/>
            <w:bottom w:val="none" w:sz="0" w:space="0" w:color="auto"/>
            <w:right w:val="none" w:sz="0" w:space="0" w:color="auto"/>
          </w:divBdr>
          <w:divsChild>
            <w:div w:id="84695238">
              <w:marLeft w:val="0"/>
              <w:marRight w:val="0"/>
              <w:marTop w:val="0"/>
              <w:marBottom w:val="0"/>
              <w:divBdr>
                <w:top w:val="none" w:sz="0" w:space="0" w:color="auto"/>
                <w:left w:val="none" w:sz="0" w:space="0" w:color="auto"/>
                <w:bottom w:val="none" w:sz="0" w:space="0" w:color="auto"/>
                <w:right w:val="none" w:sz="0" w:space="0" w:color="auto"/>
              </w:divBdr>
            </w:div>
            <w:div w:id="1377512098">
              <w:marLeft w:val="0"/>
              <w:marRight w:val="0"/>
              <w:marTop w:val="0"/>
              <w:marBottom w:val="0"/>
              <w:divBdr>
                <w:top w:val="none" w:sz="0" w:space="0" w:color="auto"/>
                <w:left w:val="none" w:sz="0" w:space="0" w:color="auto"/>
                <w:bottom w:val="none" w:sz="0" w:space="0" w:color="auto"/>
                <w:right w:val="none" w:sz="0" w:space="0" w:color="auto"/>
              </w:divBdr>
            </w:div>
            <w:div w:id="1081754302">
              <w:marLeft w:val="0"/>
              <w:marRight w:val="0"/>
              <w:marTop w:val="0"/>
              <w:marBottom w:val="0"/>
              <w:divBdr>
                <w:top w:val="none" w:sz="0" w:space="0" w:color="auto"/>
                <w:left w:val="none" w:sz="0" w:space="0" w:color="auto"/>
                <w:bottom w:val="none" w:sz="0" w:space="0" w:color="auto"/>
                <w:right w:val="none" w:sz="0" w:space="0" w:color="auto"/>
              </w:divBdr>
              <w:divsChild>
                <w:div w:id="789281539">
                  <w:marLeft w:val="0"/>
                  <w:marRight w:val="0"/>
                  <w:marTop w:val="0"/>
                  <w:marBottom w:val="0"/>
                  <w:divBdr>
                    <w:top w:val="none" w:sz="0" w:space="0" w:color="auto"/>
                    <w:left w:val="none" w:sz="0" w:space="0" w:color="auto"/>
                    <w:bottom w:val="none" w:sz="0" w:space="0" w:color="auto"/>
                    <w:right w:val="none" w:sz="0" w:space="0" w:color="auto"/>
                  </w:divBdr>
                </w:div>
                <w:div w:id="1554122783">
                  <w:marLeft w:val="0"/>
                  <w:marRight w:val="0"/>
                  <w:marTop w:val="0"/>
                  <w:marBottom w:val="0"/>
                  <w:divBdr>
                    <w:top w:val="none" w:sz="0" w:space="0" w:color="auto"/>
                    <w:left w:val="none" w:sz="0" w:space="0" w:color="auto"/>
                    <w:bottom w:val="none" w:sz="0" w:space="0" w:color="auto"/>
                    <w:right w:val="none" w:sz="0" w:space="0" w:color="auto"/>
                  </w:divBdr>
                </w:div>
                <w:div w:id="20633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1</Pages>
  <Words>530</Words>
  <Characters>3021</Characters>
  <Application>Microsoft Office Word</Application>
  <DocSecurity>0</DocSecurity>
  <Lines>25</Lines>
  <Paragraphs>7</Paragraphs>
  <ScaleCrop>false</ScaleCrop>
  <Company>HP Inc.</Company>
  <LinksUpToDate>false</LinksUpToDate>
  <CharactersWithSpaces>3544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128</cp:revision>
  <dcterms:created xsi:type="dcterms:W3CDTF">2020-04-18T14:20:00Z</dcterms:created>
  <dcterms:modified xsi:type="dcterms:W3CDTF">2020-07-07T07:28:00Z</dcterms:modified>
</cp:coreProperties>
</file>