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21E2" w:rsidRPr="00BC21E2" w:rsidRDefault="00BC21E2" w:rsidP="00BC21E2">
      <w:pPr>
        <w:shd w:val="clear" w:color="auto" w:fill="FFFFFF"/>
        <w:spacing w:after="0" w:line="240" w:lineRule="auto"/>
        <w:jc w:val="both"/>
        <w:rPr>
          <w:rFonts w:ascii="Arial" w:eastAsia="Times New Roman" w:hAnsi="Arial" w:cs="Arial"/>
          <w:color w:val="000000"/>
          <w:sz w:val="21"/>
          <w:szCs w:val="21"/>
          <w:lang w:eastAsia="tr-TR"/>
        </w:rPr>
      </w:pPr>
      <w:r w:rsidRPr="00BC21E2">
        <w:rPr>
          <w:rFonts w:ascii="Arial" w:eastAsia="Times New Roman" w:hAnsi="Arial" w:cs="Arial"/>
          <w:color w:val="000000"/>
          <w:sz w:val="21"/>
          <w:szCs w:val="21"/>
          <w:lang w:eastAsia="tr-TR"/>
        </w:rPr>
        <w:t>Öz:Bu araştırmanın amacı İşbirlikli Öğrenme tekniklerinden Öğrenci Takımları- Başarı Bölümleri (ÖTBB) tekniğiyle ders işlenmesinin üniversite öğrencilerinin İngilizce dersine yönelik tutumlarına ve akademik başarılarına etkisini saptamaktır. Araştırmada kontrol gruplu ön test-son test deneysel araştırma modeli uygulanmıştır. Araştırma sonucunda, deney grubunda bulunan öğrencilerin İngilizce dersine yönelik tutumlarında olumlu yönde bir gelişme olduğu, kontrol grubunda bulunan öğrencilerin İngilizce dersine yönelik tutumlarında ise anlamlı bir değişiklik olmadığı görülmüştür. Ön test-son test fark puanlarına ait ortalama puanlar karşılaştırıldığında ise deney grubunda bulunan öğrencilerin İngilizce dersine yönelik tutumlarının, kontrol grubunda bulunan öğrencilerin tutumlarından daha olumlu olduğu tespit edilmiştir. Her iki grupta bulunan öğrencilerin uygulamalar sonucunda başarılarının anlamlı şekilde arttığı, ancak iki grubun ön testson test fark puanlarına ait ortalama puanlar arasında anlamlı bir farklılığın olmadığı sonucuna ulaşılmıştır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4B33" w:rsidRDefault="00DE4B33" w:rsidP="00362035">
      <w:pPr>
        <w:spacing w:after="0" w:line="240" w:lineRule="auto"/>
      </w:pPr>
      <w:r>
        <w:separator/>
      </w:r>
    </w:p>
  </w:endnote>
  <w:endnote w:type="continuationSeparator" w:id="0">
    <w:p w:rsidR="00DE4B33" w:rsidRDefault="00DE4B3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4B33" w:rsidRDefault="00DE4B33" w:rsidP="00362035">
      <w:pPr>
        <w:spacing w:after="0" w:line="240" w:lineRule="auto"/>
      </w:pPr>
      <w:r>
        <w:separator/>
      </w:r>
    </w:p>
  </w:footnote>
  <w:footnote w:type="continuationSeparator" w:id="0">
    <w:p w:rsidR="00DE4B33" w:rsidRDefault="00DE4B3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4B33"/>
    <w:rsid w:val="00DE669B"/>
    <w:rsid w:val="00DF1307"/>
    <w:rsid w:val="00DF3C11"/>
    <w:rsid w:val="00E02EE4"/>
    <w:rsid w:val="00E14144"/>
    <w:rsid w:val="00E165A8"/>
    <w:rsid w:val="00E16A54"/>
    <w:rsid w:val="00E20A5F"/>
    <w:rsid w:val="00E22D2C"/>
    <w:rsid w:val="00E24360"/>
    <w:rsid w:val="00E416DB"/>
    <w:rsid w:val="00E447B8"/>
    <w:rsid w:val="00E52A60"/>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3290</TotalTime>
  <Pages>1</Pages>
  <Words>158</Words>
  <Characters>901</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511</cp:revision>
  <dcterms:created xsi:type="dcterms:W3CDTF">2021-10-26T14:07:00Z</dcterms:created>
  <dcterms:modified xsi:type="dcterms:W3CDTF">2021-11-22T16:12:00Z</dcterms:modified>
</cp:coreProperties>
</file>