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0BF3" w:rsidRPr="004E0BF3" w:rsidRDefault="004E0BF3" w:rsidP="004E0BF3">
      <w:pPr>
        <w:shd w:val="clear" w:color="auto" w:fill="FFFFFF"/>
        <w:spacing w:after="0" w:line="240" w:lineRule="auto"/>
        <w:rPr>
          <w:rFonts w:ascii="Arial" w:eastAsia="Times New Roman" w:hAnsi="Arial" w:cs="Arial"/>
          <w:color w:val="212529"/>
          <w:sz w:val="24"/>
          <w:szCs w:val="24"/>
          <w:lang w:eastAsia="tr-TR"/>
        </w:rPr>
      </w:pPr>
      <w:r w:rsidRPr="004E0BF3">
        <w:rPr>
          <w:rFonts w:ascii="Arial" w:eastAsia="Times New Roman" w:hAnsi="Arial" w:cs="Arial"/>
          <w:color w:val="212529"/>
          <w:sz w:val="24"/>
          <w:szCs w:val="24"/>
          <w:lang w:eastAsia="tr-TR"/>
        </w:rPr>
        <w:t xml:space="preserve">Uluslararası ticari ilişkilerin giderek artması sonucu, işletmelerin piyasada var olması ve rekabet edebilmesi için geleneksel üretim yöntemleri yerine yeni üretim yöntemlerini öğrenmesi, uygulaması ve bunların devamlılığını sağlaması gerekmektedir. Bu kapsamda, getirdiği çözümlerle Altı </w:t>
      </w:r>
      <w:proofErr w:type="spellStart"/>
      <w:r w:rsidRPr="004E0BF3">
        <w:rPr>
          <w:rFonts w:ascii="Arial" w:eastAsia="Times New Roman" w:hAnsi="Arial" w:cs="Arial"/>
          <w:color w:val="212529"/>
          <w:sz w:val="24"/>
          <w:szCs w:val="24"/>
          <w:lang w:eastAsia="tr-TR"/>
        </w:rPr>
        <w:t>Sigma</w:t>
      </w:r>
      <w:proofErr w:type="spellEnd"/>
      <w:r w:rsidRPr="004E0BF3">
        <w:rPr>
          <w:rFonts w:ascii="Arial" w:eastAsia="Times New Roman" w:hAnsi="Arial" w:cs="Arial"/>
          <w:color w:val="212529"/>
          <w:sz w:val="24"/>
          <w:szCs w:val="24"/>
          <w:lang w:eastAsia="tr-TR"/>
        </w:rPr>
        <w:t xml:space="preserve"> tekniğinin, süreçlerin yeniden </w:t>
      </w:r>
      <w:proofErr w:type="gramStart"/>
      <w:r w:rsidRPr="004E0BF3">
        <w:rPr>
          <w:rFonts w:ascii="Arial" w:eastAsia="Times New Roman" w:hAnsi="Arial" w:cs="Arial"/>
          <w:color w:val="212529"/>
          <w:sz w:val="24"/>
          <w:szCs w:val="24"/>
          <w:lang w:eastAsia="tr-TR"/>
        </w:rPr>
        <w:t>dizayn edilmesinde</w:t>
      </w:r>
      <w:proofErr w:type="gramEnd"/>
      <w:r w:rsidRPr="004E0BF3">
        <w:rPr>
          <w:rFonts w:ascii="Arial" w:eastAsia="Times New Roman" w:hAnsi="Arial" w:cs="Arial"/>
          <w:color w:val="212529"/>
          <w:sz w:val="24"/>
          <w:szCs w:val="24"/>
          <w:lang w:eastAsia="tr-TR"/>
        </w:rPr>
        <w:t xml:space="preserve"> ve geliştirilmesinde işletmelerin kullandığı tekniklerin başında geldiğini ifade etmek mümkündür. Bu çalışmada, Malatya Organize Sanayi bölgesinde faaliyet göstermekte olan bir tekstil işletmesinin süreçlerinin iyileştirilmesine yönelik bir araştırma gerçekleştirilmiştir. Araştırmanın kapsamı, işletme için en önemli problemlerden biri olan çevrim sürelerinin iyileştirilmesi olarak belirlenmiştir. Uygulama sürecinde Altı </w:t>
      </w:r>
      <w:proofErr w:type="spellStart"/>
      <w:r w:rsidRPr="004E0BF3">
        <w:rPr>
          <w:rFonts w:ascii="Arial" w:eastAsia="Times New Roman" w:hAnsi="Arial" w:cs="Arial"/>
          <w:color w:val="212529"/>
          <w:sz w:val="24"/>
          <w:szCs w:val="24"/>
          <w:lang w:eastAsia="tr-TR"/>
        </w:rPr>
        <w:t>Sigma</w:t>
      </w:r>
      <w:proofErr w:type="spellEnd"/>
      <w:r w:rsidRPr="004E0BF3">
        <w:rPr>
          <w:rFonts w:ascii="Arial" w:eastAsia="Times New Roman" w:hAnsi="Arial" w:cs="Arial"/>
          <w:color w:val="212529"/>
          <w:sz w:val="24"/>
          <w:szCs w:val="24"/>
          <w:lang w:eastAsia="tr-TR"/>
        </w:rPr>
        <w:t xml:space="preserve"> tekniğinin Tanımlama, Ölçme, Analiz Etme, İyileştirme ve Kontrol </w:t>
      </w:r>
      <w:proofErr w:type="spellStart"/>
      <w:r w:rsidRPr="004E0BF3">
        <w:rPr>
          <w:rFonts w:ascii="Arial" w:eastAsia="Times New Roman" w:hAnsi="Arial" w:cs="Arial"/>
          <w:color w:val="212529"/>
          <w:sz w:val="24"/>
          <w:szCs w:val="24"/>
          <w:lang w:eastAsia="tr-TR"/>
        </w:rPr>
        <w:t>Etne</w:t>
      </w:r>
      <w:proofErr w:type="spellEnd"/>
      <w:r w:rsidRPr="004E0BF3">
        <w:rPr>
          <w:rFonts w:ascii="Arial" w:eastAsia="Times New Roman" w:hAnsi="Arial" w:cs="Arial"/>
          <w:color w:val="212529"/>
          <w:sz w:val="24"/>
          <w:szCs w:val="24"/>
          <w:lang w:eastAsia="tr-TR"/>
        </w:rPr>
        <w:t xml:space="preserve"> (TÖAİK) adımları takip edilmiştir. Bu çerçevede, ölçüm sistemleri analizi, kök neden analizi gibi tespit araçları kullanılarak, işletmenin müşterilerine gönderdiği ürünlerin çevrim sürelerinin iyileştirmesi hedeflenmiştir. Bu çalışma sonucunda müşteriye en çok sevk edilen 15 farklı ürünün çevrim sürelerinde iki farklı süreçte </w:t>
      </w:r>
      <w:proofErr w:type="spellStart"/>
      <w:r w:rsidRPr="004E0BF3">
        <w:rPr>
          <w:rFonts w:ascii="Arial" w:eastAsia="Times New Roman" w:hAnsi="Arial" w:cs="Arial"/>
          <w:color w:val="212529"/>
          <w:sz w:val="24"/>
          <w:szCs w:val="24"/>
          <w:lang w:eastAsia="tr-TR"/>
        </w:rPr>
        <w:t>kaizen</w:t>
      </w:r>
      <w:proofErr w:type="spellEnd"/>
      <w:r w:rsidRPr="004E0BF3">
        <w:rPr>
          <w:rFonts w:ascii="Arial" w:eastAsia="Times New Roman" w:hAnsi="Arial" w:cs="Arial"/>
          <w:color w:val="212529"/>
          <w:sz w:val="24"/>
          <w:szCs w:val="24"/>
          <w:lang w:eastAsia="tr-TR"/>
        </w:rPr>
        <w:t xml:space="preserve"> iyileştirmesi yapılarak, işletmenin müşteri taleplerini daha kısa sürede üretmesi sağlanmıştır.</w:t>
      </w:r>
    </w:p>
    <w:p w:rsidR="00333170" w:rsidRPr="004E0BF3" w:rsidRDefault="004E0BF3" w:rsidP="004E0BF3">
      <w:r w:rsidRPr="004E0BF3">
        <w:rPr>
          <w:rFonts w:ascii="Arial" w:eastAsia="Times New Roman" w:hAnsi="Arial" w:cs="Arial"/>
          <w:b/>
          <w:bCs/>
          <w:color w:val="343646"/>
          <w:shd w:val="clear" w:color="auto" w:fill="FFFFFF"/>
          <w:lang w:eastAsia="tr-TR"/>
        </w:rPr>
        <w:br/>
      </w:r>
      <w:bookmarkStart w:id="0" w:name="_GoBack"/>
      <w:bookmarkEnd w:id="0"/>
    </w:p>
    <w:sectPr w:rsidR="00333170" w:rsidRPr="004E0B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B3BA4"/>
    <w:rsid w:val="002E2958"/>
    <w:rsid w:val="002E6E9B"/>
    <w:rsid w:val="002F4226"/>
    <w:rsid w:val="003205B5"/>
    <w:rsid w:val="00333170"/>
    <w:rsid w:val="00395D56"/>
    <w:rsid w:val="003A113C"/>
    <w:rsid w:val="003A2EBB"/>
    <w:rsid w:val="00402B61"/>
    <w:rsid w:val="0042200A"/>
    <w:rsid w:val="00481EB4"/>
    <w:rsid w:val="004E0BF3"/>
    <w:rsid w:val="005149BC"/>
    <w:rsid w:val="00527AEC"/>
    <w:rsid w:val="005321BF"/>
    <w:rsid w:val="00546BAE"/>
    <w:rsid w:val="005826DD"/>
    <w:rsid w:val="006165E4"/>
    <w:rsid w:val="00625F6D"/>
    <w:rsid w:val="00676FCD"/>
    <w:rsid w:val="00683C6A"/>
    <w:rsid w:val="00691915"/>
    <w:rsid w:val="006C6650"/>
    <w:rsid w:val="007137A5"/>
    <w:rsid w:val="0072089B"/>
    <w:rsid w:val="00775806"/>
    <w:rsid w:val="0078653E"/>
    <w:rsid w:val="007A366E"/>
    <w:rsid w:val="007B24C0"/>
    <w:rsid w:val="007B4043"/>
    <w:rsid w:val="007C74FC"/>
    <w:rsid w:val="008D4797"/>
    <w:rsid w:val="009105E7"/>
    <w:rsid w:val="009337D4"/>
    <w:rsid w:val="0098103B"/>
    <w:rsid w:val="00992667"/>
    <w:rsid w:val="009A4E6F"/>
    <w:rsid w:val="009D4519"/>
    <w:rsid w:val="009E37F1"/>
    <w:rsid w:val="00A17138"/>
    <w:rsid w:val="00A45E25"/>
    <w:rsid w:val="00A7022F"/>
    <w:rsid w:val="00AC7B09"/>
    <w:rsid w:val="00B53C98"/>
    <w:rsid w:val="00B83FB1"/>
    <w:rsid w:val="00BC1481"/>
    <w:rsid w:val="00BC2905"/>
    <w:rsid w:val="00C1722A"/>
    <w:rsid w:val="00C5337C"/>
    <w:rsid w:val="00C66ED1"/>
    <w:rsid w:val="00CA717C"/>
    <w:rsid w:val="00CC5A76"/>
    <w:rsid w:val="00CC6257"/>
    <w:rsid w:val="00D00143"/>
    <w:rsid w:val="00D00DF9"/>
    <w:rsid w:val="00D0195E"/>
    <w:rsid w:val="00D20B63"/>
    <w:rsid w:val="00D55022"/>
    <w:rsid w:val="00D64936"/>
    <w:rsid w:val="00D91043"/>
    <w:rsid w:val="00DC716C"/>
    <w:rsid w:val="00E03C32"/>
    <w:rsid w:val="00E2201F"/>
    <w:rsid w:val="00E44D59"/>
    <w:rsid w:val="00E530CD"/>
    <w:rsid w:val="00E710FF"/>
    <w:rsid w:val="00EA3F44"/>
    <w:rsid w:val="00EE11C9"/>
    <w:rsid w:val="00EE219A"/>
    <w:rsid w:val="00EE4A55"/>
    <w:rsid w:val="00F153F2"/>
    <w:rsid w:val="00F3304D"/>
    <w:rsid w:val="00F8440A"/>
    <w:rsid w:val="00FD76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188572536">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02031840">
      <w:bodyDiv w:val="1"/>
      <w:marLeft w:val="0"/>
      <w:marRight w:val="0"/>
      <w:marTop w:val="0"/>
      <w:marBottom w:val="0"/>
      <w:divBdr>
        <w:top w:val="none" w:sz="0" w:space="0" w:color="auto"/>
        <w:left w:val="none" w:sz="0" w:space="0" w:color="auto"/>
        <w:bottom w:val="none" w:sz="0" w:space="0" w:color="auto"/>
        <w:right w:val="none" w:sz="0" w:space="0" w:color="auto"/>
      </w:divBdr>
      <w:divsChild>
        <w:div w:id="1699307391">
          <w:marLeft w:val="0"/>
          <w:marRight w:val="0"/>
          <w:marTop w:val="0"/>
          <w:marBottom w:val="0"/>
          <w:divBdr>
            <w:top w:val="none" w:sz="0" w:space="0" w:color="auto"/>
            <w:left w:val="none" w:sz="0" w:space="0" w:color="auto"/>
            <w:bottom w:val="none" w:sz="0" w:space="0" w:color="auto"/>
            <w:right w:val="none" w:sz="0" w:space="0" w:color="auto"/>
          </w:divBdr>
        </w:div>
      </w:divsChild>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691341345">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59858203">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1766438">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64837891">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199514695">
      <w:bodyDiv w:val="1"/>
      <w:marLeft w:val="0"/>
      <w:marRight w:val="0"/>
      <w:marTop w:val="0"/>
      <w:marBottom w:val="0"/>
      <w:divBdr>
        <w:top w:val="none" w:sz="0" w:space="0" w:color="auto"/>
        <w:left w:val="none" w:sz="0" w:space="0" w:color="auto"/>
        <w:bottom w:val="none" w:sz="0" w:space="0" w:color="auto"/>
        <w:right w:val="none" w:sz="0" w:space="0" w:color="auto"/>
      </w:divBdr>
    </w:div>
    <w:div w:id="1228489842">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366443518">
      <w:bodyDiv w:val="1"/>
      <w:marLeft w:val="0"/>
      <w:marRight w:val="0"/>
      <w:marTop w:val="0"/>
      <w:marBottom w:val="0"/>
      <w:divBdr>
        <w:top w:val="none" w:sz="0" w:space="0" w:color="auto"/>
        <w:left w:val="none" w:sz="0" w:space="0" w:color="auto"/>
        <w:bottom w:val="none" w:sz="0" w:space="0" w:color="auto"/>
        <w:right w:val="none" w:sz="0" w:space="0" w:color="auto"/>
      </w:divBdr>
      <w:divsChild>
        <w:div w:id="1719087927">
          <w:marLeft w:val="0"/>
          <w:marRight w:val="0"/>
          <w:marTop w:val="0"/>
          <w:marBottom w:val="0"/>
          <w:divBdr>
            <w:top w:val="none" w:sz="0" w:space="0" w:color="auto"/>
            <w:left w:val="none" w:sz="0" w:space="0" w:color="auto"/>
            <w:bottom w:val="none" w:sz="0" w:space="0" w:color="auto"/>
            <w:right w:val="none" w:sz="0" w:space="0" w:color="auto"/>
          </w:divBdr>
        </w:div>
      </w:divsChild>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19205686">
      <w:bodyDiv w:val="1"/>
      <w:marLeft w:val="0"/>
      <w:marRight w:val="0"/>
      <w:marTop w:val="0"/>
      <w:marBottom w:val="0"/>
      <w:divBdr>
        <w:top w:val="none" w:sz="0" w:space="0" w:color="auto"/>
        <w:left w:val="none" w:sz="0" w:space="0" w:color="auto"/>
        <w:bottom w:val="none" w:sz="0" w:space="0" w:color="auto"/>
        <w:right w:val="none" w:sz="0" w:space="0" w:color="auto"/>
      </w:divBdr>
    </w:div>
    <w:div w:id="1424259709">
      <w:bodyDiv w:val="1"/>
      <w:marLeft w:val="0"/>
      <w:marRight w:val="0"/>
      <w:marTop w:val="0"/>
      <w:marBottom w:val="0"/>
      <w:divBdr>
        <w:top w:val="none" w:sz="0" w:space="0" w:color="auto"/>
        <w:left w:val="none" w:sz="0" w:space="0" w:color="auto"/>
        <w:bottom w:val="none" w:sz="0" w:space="0" w:color="auto"/>
        <w:right w:val="none" w:sz="0" w:space="0" w:color="auto"/>
      </w:divBdr>
      <w:divsChild>
        <w:div w:id="210727195">
          <w:marLeft w:val="0"/>
          <w:marRight w:val="0"/>
          <w:marTop w:val="0"/>
          <w:marBottom w:val="0"/>
          <w:divBdr>
            <w:top w:val="none" w:sz="0" w:space="0" w:color="auto"/>
            <w:left w:val="none" w:sz="0" w:space="0" w:color="auto"/>
            <w:bottom w:val="none" w:sz="0" w:space="0" w:color="auto"/>
            <w:right w:val="none" w:sz="0" w:space="0" w:color="auto"/>
          </w:divBdr>
        </w:div>
      </w:divsChild>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441994715">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28702210">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11784568">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2658273">
      <w:bodyDiv w:val="1"/>
      <w:marLeft w:val="0"/>
      <w:marRight w:val="0"/>
      <w:marTop w:val="0"/>
      <w:marBottom w:val="0"/>
      <w:divBdr>
        <w:top w:val="none" w:sz="0" w:space="0" w:color="auto"/>
        <w:left w:val="none" w:sz="0" w:space="0" w:color="auto"/>
        <w:bottom w:val="none" w:sz="0" w:space="0" w:color="auto"/>
        <w:right w:val="none" w:sz="0" w:space="0" w:color="auto"/>
      </w:divBdr>
      <w:divsChild>
        <w:div w:id="1227692641">
          <w:marLeft w:val="0"/>
          <w:marRight w:val="0"/>
          <w:marTop w:val="0"/>
          <w:marBottom w:val="0"/>
          <w:divBdr>
            <w:top w:val="none" w:sz="0" w:space="0" w:color="auto"/>
            <w:left w:val="none" w:sz="0" w:space="0" w:color="auto"/>
            <w:bottom w:val="none" w:sz="0" w:space="0" w:color="auto"/>
            <w:right w:val="none" w:sz="0" w:space="0" w:color="auto"/>
          </w:divBdr>
        </w:div>
      </w:divsChild>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190</Words>
  <Characters>1088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89</cp:revision>
  <dcterms:created xsi:type="dcterms:W3CDTF">2021-04-07T10:46:00Z</dcterms:created>
  <dcterms:modified xsi:type="dcterms:W3CDTF">2022-11-11T11:34:00Z</dcterms:modified>
</cp:coreProperties>
</file>