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8500C" w:rsidRDefault="00D8500C" w:rsidP="00D8500C">
      <w:pPr>
        <w:pStyle w:val="Balk4"/>
        <w:shd w:val="clear" w:color="auto" w:fill="FFFFFF"/>
        <w:rPr>
          <w:rFonts w:ascii="inherit" w:hAnsi="inherit" w:cs="Arial"/>
          <w:color w:val="1E6189"/>
          <w:sz w:val="27"/>
          <w:szCs w:val="27"/>
        </w:rPr>
      </w:pPr>
      <w:r>
        <w:rPr>
          <w:rFonts w:ascii="inherit" w:hAnsi="inherit" w:cs="Arial"/>
          <w:color w:val="1E6189"/>
          <w:sz w:val="27"/>
          <w:szCs w:val="27"/>
        </w:rPr>
        <w:t>Malatya ilinde ilköğretim çağındaki 8647 çocuğun kalp muayene bulgularının değerlendirilmesi</w:t>
      </w:r>
    </w:p>
    <w:p w:rsidR="00D8500C" w:rsidRDefault="00D8500C" w:rsidP="00D8500C">
      <w:pPr>
        <w:pStyle w:val="Balk5"/>
        <w:shd w:val="clear" w:color="auto" w:fill="FFFFFF"/>
        <w:rPr>
          <w:rFonts w:ascii="inherit" w:hAnsi="inherit" w:cs="Arial"/>
          <w:b w:val="0"/>
          <w:bCs w:val="0"/>
          <w:color w:val="1E6189"/>
          <w:sz w:val="21"/>
          <w:szCs w:val="21"/>
        </w:rPr>
      </w:pPr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>F. Ayşenur PAÇ</w:t>
      </w:r>
    </w:p>
    <w:p w:rsidR="00D8500C" w:rsidRDefault="00D8500C" w:rsidP="00D8500C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> </w:t>
      </w:r>
      <w:r>
        <w:rPr>
          <w:rStyle w:val="italic"/>
          <w:rFonts w:ascii="Arial" w:hAnsi="Arial" w:cs="Arial"/>
          <w:color w:val="000000"/>
          <w:sz w:val="21"/>
          <w:szCs w:val="21"/>
        </w:rPr>
        <w:t>(İnönü Üniversitesi, Tıp Fakültesi, Çocuk Sağlığı ve Hastalıkları Anabilim Dalı, Malatya, Türkiye) </w:t>
      </w:r>
    </w:p>
    <w:p w:rsidR="00D8500C" w:rsidRDefault="00D8500C" w:rsidP="00D8500C">
      <w:pPr>
        <w:pStyle w:val="Balk5"/>
        <w:shd w:val="clear" w:color="auto" w:fill="FFFFFF"/>
        <w:rPr>
          <w:rFonts w:ascii="inherit" w:hAnsi="inherit" w:cs="Arial"/>
          <w:b w:val="0"/>
          <w:bCs w:val="0"/>
          <w:color w:val="1E6189"/>
          <w:sz w:val="21"/>
          <w:szCs w:val="21"/>
        </w:rPr>
      </w:pPr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>Hamza KARABİBER</w:t>
      </w:r>
    </w:p>
    <w:p w:rsidR="00D8500C" w:rsidRDefault="00D8500C" w:rsidP="00D8500C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> </w:t>
      </w:r>
      <w:r>
        <w:rPr>
          <w:rStyle w:val="italic"/>
          <w:rFonts w:ascii="Arial" w:hAnsi="Arial" w:cs="Arial"/>
          <w:color w:val="000000"/>
          <w:sz w:val="21"/>
          <w:szCs w:val="21"/>
        </w:rPr>
        <w:t>(Girilmedi) </w:t>
      </w:r>
    </w:p>
    <w:p w:rsidR="00D8500C" w:rsidRDefault="00D8500C" w:rsidP="00D8500C">
      <w:pPr>
        <w:pStyle w:val="Balk5"/>
        <w:shd w:val="clear" w:color="auto" w:fill="FFFFFF"/>
        <w:rPr>
          <w:rFonts w:ascii="inherit" w:hAnsi="inherit" w:cs="Arial"/>
          <w:b w:val="0"/>
          <w:bCs w:val="0"/>
          <w:color w:val="1E6189"/>
          <w:sz w:val="21"/>
          <w:szCs w:val="21"/>
        </w:rPr>
      </w:pPr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>N. Onur KUTLU</w:t>
      </w:r>
    </w:p>
    <w:p w:rsidR="00D8500C" w:rsidRDefault="00D8500C" w:rsidP="00D8500C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> </w:t>
      </w:r>
      <w:r>
        <w:rPr>
          <w:rStyle w:val="italic"/>
          <w:rFonts w:ascii="Arial" w:hAnsi="Arial" w:cs="Arial"/>
          <w:color w:val="000000"/>
          <w:sz w:val="21"/>
          <w:szCs w:val="21"/>
        </w:rPr>
        <w:t>(Girilmedi) </w:t>
      </w:r>
    </w:p>
    <w:p w:rsidR="00D8500C" w:rsidRDefault="00D8500C" w:rsidP="00D8500C">
      <w:pPr>
        <w:pStyle w:val="Balk5"/>
        <w:shd w:val="clear" w:color="auto" w:fill="FFFFFF"/>
        <w:rPr>
          <w:rFonts w:ascii="inherit" w:hAnsi="inherit" w:cs="Arial"/>
          <w:b w:val="0"/>
          <w:bCs w:val="0"/>
          <w:color w:val="1E6189"/>
          <w:sz w:val="21"/>
          <w:szCs w:val="21"/>
        </w:rPr>
      </w:pPr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>Cengiz YAKINCI</w:t>
      </w:r>
    </w:p>
    <w:p w:rsidR="00D8500C" w:rsidRDefault="00D8500C" w:rsidP="00D8500C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> </w:t>
      </w:r>
      <w:r>
        <w:rPr>
          <w:rStyle w:val="italic"/>
          <w:rFonts w:ascii="Arial" w:hAnsi="Arial" w:cs="Arial"/>
          <w:color w:val="000000"/>
          <w:sz w:val="21"/>
          <w:szCs w:val="21"/>
        </w:rPr>
        <w:t>(Girilmedi) </w:t>
      </w:r>
    </w:p>
    <w:p w:rsidR="00D8500C" w:rsidRDefault="00D8500C" w:rsidP="00D8500C">
      <w:pPr>
        <w:pStyle w:val="Balk5"/>
        <w:shd w:val="clear" w:color="auto" w:fill="FFFFFF"/>
        <w:rPr>
          <w:rFonts w:ascii="inherit" w:hAnsi="inherit" w:cs="Arial"/>
          <w:b w:val="0"/>
          <w:bCs w:val="0"/>
          <w:color w:val="1E6189"/>
          <w:sz w:val="21"/>
          <w:szCs w:val="21"/>
        </w:rPr>
      </w:pPr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>Mücahit EĞRİ</w:t>
      </w:r>
    </w:p>
    <w:p w:rsidR="00D8500C" w:rsidRDefault="00D8500C" w:rsidP="00D8500C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> </w:t>
      </w:r>
      <w:r>
        <w:rPr>
          <w:rStyle w:val="italic"/>
          <w:rFonts w:ascii="Arial" w:hAnsi="Arial" w:cs="Arial"/>
          <w:color w:val="000000"/>
          <w:sz w:val="21"/>
          <w:szCs w:val="21"/>
        </w:rPr>
        <w:t>(Girilmedi)</w:t>
      </w:r>
    </w:p>
    <w:p w:rsidR="00D8500C" w:rsidRDefault="00D8500C" w:rsidP="00D8500C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hyperlink r:id="rId5" w:history="1">
        <w:r>
          <w:rPr>
            <w:rStyle w:val="Kpr"/>
            <w:rFonts w:ascii="Arial" w:hAnsi="Arial" w:cs="Arial"/>
            <w:color w:val="1E6189"/>
            <w:sz w:val="21"/>
            <w:szCs w:val="21"/>
          </w:rPr>
          <w:t>MN Kardiyoloji</w:t>
        </w:r>
      </w:hyperlink>
    </w:p>
    <w:p w:rsidR="00D8500C" w:rsidRDefault="00D8500C" w:rsidP="00D8500C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r>
        <w:rPr>
          <w:rStyle w:val="color-text-blue"/>
          <w:rFonts w:ascii="Arial" w:hAnsi="Arial" w:cs="Arial"/>
          <w:color w:val="1E6189"/>
          <w:sz w:val="21"/>
          <w:szCs w:val="21"/>
        </w:rPr>
        <w:t>Yıl: </w:t>
      </w:r>
      <w:r>
        <w:rPr>
          <w:rStyle w:val="mr-4"/>
          <w:rFonts w:ascii="Arial" w:hAnsi="Arial" w:cs="Arial"/>
          <w:color w:val="000000"/>
          <w:sz w:val="21"/>
          <w:szCs w:val="21"/>
        </w:rPr>
        <w:t>1999</w:t>
      </w:r>
      <w:r>
        <w:rPr>
          <w:rStyle w:val="color-text-blue"/>
          <w:rFonts w:ascii="Arial" w:hAnsi="Arial" w:cs="Arial"/>
          <w:color w:val="1E6189"/>
          <w:sz w:val="21"/>
          <w:szCs w:val="21"/>
        </w:rPr>
        <w:t>Cilt: </w:t>
      </w:r>
      <w:r>
        <w:rPr>
          <w:rStyle w:val="mr-4"/>
          <w:rFonts w:ascii="Arial" w:hAnsi="Arial" w:cs="Arial"/>
          <w:color w:val="000000"/>
          <w:sz w:val="21"/>
          <w:szCs w:val="21"/>
        </w:rPr>
        <w:t>6</w:t>
      </w:r>
      <w:r>
        <w:rPr>
          <w:rStyle w:val="color-text-blue"/>
          <w:rFonts w:ascii="Arial" w:hAnsi="Arial" w:cs="Arial"/>
          <w:color w:val="1E6189"/>
          <w:sz w:val="21"/>
          <w:szCs w:val="21"/>
        </w:rPr>
        <w:t>Sayı: </w:t>
      </w:r>
      <w:r>
        <w:rPr>
          <w:rStyle w:val="mr-4"/>
          <w:rFonts w:ascii="Arial" w:hAnsi="Arial" w:cs="Arial"/>
          <w:color w:val="000000"/>
          <w:sz w:val="21"/>
          <w:szCs w:val="21"/>
        </w:rPr>
        <w:t>3</w:t>
      </w:r>
      <w:r>
        <w:rPr>
          <w:rStyle w:val="color-text-blue"/>
          <w:rFonts w:ascii="Arial" w:hAnsi="Arial" w:cs="Arial"/>
          <w:color w:val="1E6189"/>
          <w:sz w:val="21"/>
          <w:szCs w:val="21"/>
        </w:rPr>
        <w:t>ISSN: </w:t>
      </w:r>
      <w:r>
        <w:rPr>
          <w:rStyle w:val="mr-4"/>
          <w:rFonts w:ascii="Arial" w:hAnsi="Arial" w:cs="Arial"/>
          <w:color w:val="000000"/>
          <w:sz w:val="21"/>
          <w:szCs w:val="21"/>
        </w:rPr>
        <w:t>1300-4778</w:t>
      </w:r>
      <w:r>
        <w:rPr>
          <w:rStyle w:val="color-text-blue"/>
          <w:rFonts w:ascii="Arial" w:hAnsi="Arial" w:cs="Arial"/>
          <w:color w:val="1E6189"/>
          <w:sz w:val="21"/>
          <w:szCs w:val="21"/>
        </w:rPr>
        <w:t>Sayfa Aralığı: </w:t>
      </w:r>
      <w:r>
        <w:rPr>
          <w:rStyle w:val="mr-4"/>
          <w:rFonts w:ascii="Arial" w:hAnsi="Arial" w:cs="Arial"/>
          <w:color w:val="000000"/>
          <w:sz w:val="21"/>
          <w:szCs w:val="21"/>
        </w:rPr>
        <w:t>183 - 187</w:t>
      </w:r>
      <w:r>
        <w:rPr>
          <w:rFonts w:ascii="Arial" w:hAnsi="Arial" w:cs="Arial"/>
          <w:color w:val="000000"/>
          <w:sz w:val="21"/>
          <w:szCs w:val="21"/>
        </w:rPr>
        <w:t xml:space="preserve">Metin </w:t>
      </w:r>
      <w:proofErr w:type="spellStart"/>
      <w:proofErr w:type="gramStart"/>
      <w:r>
        <w:rPr>
          <w:rFonts w:ascii="Arial" w:hAnsi="Arial" w:cs="Arial"/>
          <w:color w:val="000000"/>
          <w:sz w:val="21"/>
          <w:szCs w:val="21"/>
        </w:rPr>
        <w:t>Dili:</w:t>
      </w:r>
      <w:r>
        <w:rPr>
          <w:rStyle w:val="pl-2"/>
          <w:rFonts w:ascii="Arial" w:hAnsi="Arial" w:cs="Arial"/>
          <w:color w:val="000000"/>
          <w:sz w:val="21"/>
          <w:szCs w:val="21"/>
        </w:rPr>
        <w:t>Türkçe</w:t>
      </w:r>
      <w:proofErr w:type="spellEnd"/>
      <w:proofErr w:type="gramEnd"/>
    </w:p>
    <w:p w:rsidR="00D8500C" w:rsidRDefault="00D8500C" w:rsidP="00D8500C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pict>
          <v:rect id="_x0000_i1025" style="width:0;height:0" o:hralign="center" o:hrstd="t" o:hr="t" fillcolor="#a0a0a0" stroked="f"/>
        </w:pict>
      </w:r>
    </w:p>
    <w:p w:rsidR="00D8500C" w:rsidRDefault="00D8500C" w:rsidP="00D8500C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r>
        <w:rPr>
          <w:rStyle w:val="color-passive"/>
          <w:rFonts w:ascii="Arial" w:hAnsi="Arial" w:cs="Arial"/>
          <w:color w:val="A9A9A9"/>
          <w:sz w:val="21"/>
          <w:szCs w:val="21"/>
        </w:rPr>
        <w:t>26 6</w:t>
      </w:r>
    </w:p>
    <w:p w:rsidR="00D8500C" w:rsidRDefault="00D8500C" w:rsidP="00D8500C">
      <w:pPr>
        <w:numPr>
          <w:ilvl w:val="0"/>
          <w:numId w:val="31"/>
        </w:numPr>
        <w:pBdr>
          <w:bottom w:val="single" w:sz="6" w:space="0" w:color="DDDDDD"/>
        </w:pBdr>
        <w:shd w:val="clear" w:color="auto" w:fill="FFFFFF"/>
        <w:spacing w:before="100" w:beforeAutospacing="1" w:after="0" w:line="240" w:lineRule="auto"/>
        <w:rPr>
          <w:rFonts w:ascii="Arial" w:hAnsi="Arial" w:cs="Arial"/>
          <w:color w:val="000000"/>
          <w:sz w:val="21"/>
          <w:szCs w:val="21"/>
        </w:rPr>
      </w:pPr>
      <w:hyperlink r:id="rId6" w:anchor="abstractTr" w:history="1">
        <w:r>
          <w:rPr>
            <w:rStyle w:val="Kpr"/>
            <w:rFonts w:ascii="Arial" w:hAnsi="Arial" w:cs="Arial"/>
            <w:color w:val="555555"/>
            <w:sz w:val="21"/>
            <w:szCs w:val="21"/>
            <w:bdr w:val="single" w:sz="6" w:space="8" w:color="auto" w:frame="1"/>
            <w:shd w:val="clear" w:color="auto" w:fill="FFFFFF"/>
          </w:rPr>
          <w:t>Türkçe</w:t>
        </w:r>
      </w:hyperlink>
    </w:p>
    <w:p w:rsidR="00D8500C" w:rsidRDefault="00D8500C" w:rsidP="00D8500C">
      <w:pPr>
        <w:numPr>
          <w:ilvl w:val="0"/>
          <w:numId w:val="31"/>
        </w:numPr>
        <w:pBdr>
          <w:bottom w:val="single" w:sz="6" w:space="0" w:color="DDDDDD"/>
        </w:pBdr>
        <w:shd w:val="clear" w:color="auto" w:fill="FFFFFF"/>
        <w:spacing w:before="100" w:beforeAutospacing="1" w:after="0" w:line="240" w:lineRule="auto"/>
        <w:rPr>
          <w:rFonts w:ascii="Arial" w:hAnsi="Arial" w:cs="Arial"/>
          <w:color w:val="000000"/>
          <w:sz w:val="21"/>
          <w:szCs w:val="21"/>
        </w:rPr>
      </w:pPr>
      <w:hyperlink r:id="rId7" w:anchor="menu_0" w:history="1">
        <w:r>
          <w:rPr>
            <w:rStyle w:val="Kpr"/>
            <w:rFonts w:ascii="Arial" w:hAnsi="Arial" w:cs="Arial"/>
            <w:color w:val="333333"/>
            <w:sz w:val="21"/>
            <w:szCs w:val="21"/>
          </w:rPr>
          <w:t>İngilizce</w:t>
        </w:r>
      </w:hyperlink>
    </w:p>
    <w:p w:rsidR="00D8500C" w:rsidRDefault="00D8500C" w:rsidP="00D8500C">
      <w:pPr>
        <w:pStyle w:val="Balk5"/>
        <w:shd w:val="clear" w:color="auto" w:fill="FFFFFF"/>
        <w:spacing w:after="150" w:afterAutospacing="0"/>
        <w:jc w:val="both"/>
        <w:rPr>
          <w:rFonts w:ascii="inherit" w:hAnsi="inherit" w:cs="Arial"/>
          <w:b w:val="0"/>
          <w:bCs w:val="0"/>
          <w:color w:val="1E6189"/>
          <w:sz w:val="21"/>
          <w:szCs w:val="21"/>
        </w:rPr>
      </w:pPr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>Malatya ilinde ilköğretim çağındaki 8647 çocuğun kalp muayene bulgularının değerlendirilmesi</w:t>
      </w:r>
    </w:p>
    <w:p w:rsidR="00D8500C" w:rsidRDefault="00D8500C" w:rsidP="00D8500C">
      <w:pPr>
        <w:shd w:val="clear" w:color="auto" w:fill="FFFFFF"/>
        <w:jc w:val="both"/>
        <w:rPr>
          <w:rFonts w:ascii="Arial" w:hAnsi="Arial" w:cs="Arial"/>
          <w:color w:val="000000"/>
          <w:sz w:val="21"/>
          <w:szCs w:val="21"/>
        </w:rPr>
      </w:pPr>
      <w:proofErr w:type="spellStart"/>
      <w:proofErr w:type="gramStart"/>
      <w:r>
        <w:rPr>
          <w:rFonts w:ascii="Arial" w:hAnsi="Arial" w:cs="Arial"/>
          <w:color w:val="000000"/>
          <w:sz w:val="21"/>
          <w:szCs w:val="21"/>
        </w:rPr>
        <w:t>Öz:AMAÇ</w:t>
      </w:r>
      <w:proofErr w:type="spellEnd"/>
      <w:proofErr w:type="gramEnd"/>
      <w:r>
        <w:rPr>
          <w:rFonts w:ascii="Arial" w:hAnsi="Arial" w:cs="Arial"/>
          <w:color w:val="000000"/>
          <w:sz w:val="21"/>
          <w:szCs w:val="21"/>
        </w:rPr>
        <w:t xml:space="preserve">: Bu çalışma, ilköğretim çağı çocuklarında patolojik ve masum üfürüm sıklığının belirlenmesi ve masum patolojik üfürüm ayırımında pediatrisi ve pediatrik kardiyolog muayenesinin doğruluğunu araştırmak amacıyla yapıldı. YÖNTEM: Malatya il merkezinde farklı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sosyo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-ekonomik düzeylerdeki 10 ilköğretim okulunda, yaşları </w:t>
      </w:r>
      <w:proofErr w:type="gramStart"/>
      <w:r>
        <w:rPr>
          <w:rFonts w:ascii="Arial" w:hAnsi="Arial" w:cs="Arial"/>
          <w:color w:val="000000"/>
          <w:sz w:val="21"/>
          <w:szCs w:val="21"/>
        </w:rPr>
        <w:t>6.5</w:t>
      </w:r>
      <w:proofErr w:type="gramEnd"/>
      <w:r>
        <w:rPr>
          <w:rFonts w:ascii="Arial" w:hAnsi="Arial" w:cs="Arial"/>
          <w:color w:val="000000"/>
          <w:sz w:val="21"/>
          <w:szCs w:val="21"/>
        </w:rPr>
        <w:t xml:space="preserve">-14 arasında, 4555 erkek, 4092 kız, toplam 8647 çocuğa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pediatristler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tarafından kardiyak muayene yapıldı. Bu çocuklardan üfürüm saptananlar, pediatrik kardiyolog tarafından değerlendirilip;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telekardiyografik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, elektrokardiyografi ve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ekokardiyografik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incelemeye alındı. Pediatrisi ve pediatrik kardiyolog fizik muayene yorumları ile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telekardiyografik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, elektrokardiyografik ve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ekokardiyografik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değerlendirmeyle elde edilen sonuçlar karşılaştırıldı. BULGULAR: İncelenen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populasyonda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masum üfürüm oranı %3.44, patolojik üfürüm oranı %0.54 olarak bulundu. Sonuçların istatistiksel karşılaştırmasında masum ve patolojik üfürümlerin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pediatristler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tarafından masum üfürüm lehine değerlendirilebildiği tespit edildi (p&lt;0.05). Pediatrik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kardiyologun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masum ve patolojik üfürüm yorumları ile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ekokardiografik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değerlendirme sonuçları arasında anlamlı bir farklılık bulunmadı (p&gt;0.05). Çalışmada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pediatristlerin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%</w:t>
      </w:r>
      <w:proofErr w:type="gramStart"/>
      <w:r>
        <w:rPr>
          <w:rFonts w:ascii="Arial" w:hAnsi="Arial" w:cs="Arial"/>
          <w:color w:val="000000"/>
          <w:sz w:val="21"/>
          <w:szCs w:val="21"/>
        </w:rPr>
        <w:t>63.8</w:t>
      </w:r>
      <w:proofErr w:type="gram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sensitivite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ile tanı koyabildikleri patolojik olgulara, pediatrik kardiyologların %95.7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sensitivite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ve %99.7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spesifite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ile tanı koydukları gösterildi. SONUÇ: Elde edilen sonuçlar ışığında; çocukluk yaş grubunda kardiyak üfürüm saptanan vakaların pediatrik kardiyolog tarafından değerlendirilmesi gerektiği sonucuna varıldı.</w:t>
      </w:r>
    </w:p>
    <w:p w:rsidR="00D8500C" w:rsidRDefault="00D8500C" w:rsidP="00D8500C">
      <w:pPr>
        <w:shd w:val="clear" w:color="auto" w:fill="FFFFFF"/>
        <w:jc w:val="both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lastRenderedPageBreak/>
        <w:t>Anahtar Kelimeler: Çocuk Malatya Yaygınlık Pediatri Ekokardiyografi Kalp üfürümleri</w:t>
      </w:r>
    </w:p>
    <w:p w:rsidR="00CE72A2" w:rsidRDefault="00CE72A2">
      <w:bookmarkStart w:id="0" w:name="_GoBack"/>
      <w:bookmarkEnd w:id="0"/>
    </w:p>
    <w:sectPr w:rsidR="00CE72A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A2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A2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A2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A2"/>
    <w:family w:val="swiss"/>
    <w:pitch w:val="variable"/>
    <w:sig w:usb0="E0002AFF" w:usb1="C0007843" w:usb2="00000009" w:usb3="00000000" w:csb0="000001FF" w:csb1="00000000"/>
  </w:font>
  <w:font w:name="inherit">
    <w:altName w:val="Times New Roman"/>
    <w:panose1 w:val="00000000000000000000"/>
    <w:charset w:val="00"/>
    <w:family w:val="roman"/>
    <w:notTrueType/>
    <w:pitch w:val="default"/>
  </w:font>
  <w:font w:name="Calibri Light">
    <w:panose1 w:val="020F0302020204030204"/>
    <w:charset w:val="A2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BFA21A2"/>
    <w:multiLevelType w:val="multilevel"/>
    <w:tmpl w:val="020A893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17DB745D"/>
    <w:multiLevelType w:val="multilevel"/>
    <w:tmpl w:val="D2CEE52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1AA60DA4"/>
    <w:multiLevelType w:val="multilevel"/>
    <w:tmpl w:val="FE22FAA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1C255F33"/>
    <w:multiLevelType w:val="multilevel"/>
    <w:tmpl w:val="D09800A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232C1128"/>
    <w:multiLevelType w:val="multilevel"/>
    <w:tmpl w:val="C2FCF4D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2CAD31D5"/>
    <w:multiLevelType w:val="multilevel"/>
    <w:tmpl w:val="E4D6784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2CB96961"/>
    <w:multiLevelType w:val="multilevel"/>
    <w:tmpl w:val="1B668A4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2DE03981"/>
    <w:multiLevelType w:val="multilevel"/>
    <w:tmpl w:val="B06CA89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2DE15B2D"/>
    <w:multiLevelType w:val="multilevel"/>
    <w:tmpl w:val="0B72839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34402E77"/>
    <w:multiLevelType w:val="multilevel"/>
    <w:tmpl w:val="6FA8E19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3D8F54DD"/>
    <w:multiLevelType w:val="multilevel"/>
    <w:tmpl w:val="DA80E8F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 w15:restartNumberingAfterBreak="0">
    <w:nsid w:val="40FD5FDD"/>
    <w:multiLevelType w:val="multilevel"/>
    <w:tmpl w:val="C036734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 w15:restartNumberingAfterBreak="0">
    <w:nsid w:val="43C76500"/>
    <w:multiLevelType w:val="multilevel"/>
    <w:tmpl w:val="E6643F7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 w15:restartNumberingAfterBreak="0">
    <w:nsid w:val="44F10A44"/>
    <w:multiLevelType w:val="multilevel"/>
    <w:tmpl w:val="0FB6F74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 w15:restartNumberingAfterBreak="0">
    <w:nsid w:val="450A5C6C"/>
    <w:multiLevelType w:val="multilevel"/>
    <w:tmpl w:val="CFF0ADB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 w15:restartNumberingAfterBreak="0">
    <w:nsid w:val="454D650D"/>
    <w:multiLevelType w:val="multilevel"/>
    <w:tmpl w:val="D600367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 w15:restartNumberingAfterBreak="0">
    <w:nsid w:val="4606076A"/>
    <w:multiLevelType w:val="multilevel"/>
    <w:tmpl w:val="1916A44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 w15:restartNumberingAfterBreak="0">
    <w:nsid w:val="46270DEA"/>
    <w:multiLevelType w:val="multilevel"/>
    <w:tmpl w:val="1F08EE4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 w15:restartNumberingAfterBreak="0">
    <w:nsid w:val="48E41C25"/>
    <w:multiLevelType w:val="multilevel"/>
    <w:tmpl w:val="BA7828A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 w15:restartNumberingAfterBreak="0">
    <w:nsid w:val="495B66E3"/>
    <w:multiLevelType w:val="multilevel"/>
    <w:tmpl w:val="CAB4EB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0" w15:restartNumberingAfterBreak="0">
    <w:nsid w:val="5866040E"/>
    <w:multiLevelType w:val="multilevel"/>
    <w:tmpl w:val="8A40237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1" w15:restartNumberingAfterBreak="0">
    <w:nsid w:val="5A9712B1"/>
    <w:multiLevelType w:val="multilevel"/>
    <w:tmpl w:val="AE92BB7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2" w15:restartNumberingAfterBreak="0">
    <w:nsid w:val="606A15D5"/>
    <w:multiLevelType w:val="multilevel"/>
    <w:tmpl w:val="6E96E6B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 w15:restartNumberingAfterBreak="0">
    <w:nsid w:val="61E2698A"/>
    <w:multiLevelType w:val="multilevel"/>
    <w:tmpl w:val="35A8B82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4" w15:restartNumberingAfterBreak="0">
    <w:nsid w:val="629A6C1C"/>
    <w:multiLevelType w:val="multilevel"/>
    <w:tmpl w:val="790087D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5" w15:restartNumberingAfterBreak="0">
    <w:nsid w:val="64BD7DE2"/>
    <w:multiLevelType w:val="multilevel"/>
    <w:tmpl w:val="2AAEB7A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6" w15:restartNumberingAfterBreak="0">
    <w:nsid w:val="70500014"/>
    <w:multiLevelType w:val="multilevel"/>
    <w:tmpl w:val="67FE1AB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7" w15:restartNumberingAfterBreak="0">
    <w:nsid w:val="774979B1"/>
    <w:multiLevelType w:val="multilevel"/>
    <w:tmpl w:val="76AAF5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8" w15:restartNumberingAfterBreak="0">
    <w:nsid w:val="77A42C16"/>
    <w:multiLevelType w:val="multilevel"/>
    <w:tmpl w:val="FF4C909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9" w15:restartNumberingAfterBreak="0">
    <w:nsid w:val="7C842B6E"/>
    <w:multiLevelType w:val="multilevel"/>
    <w:tmpl w:val="B1E074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0" w15:restartNumberingAfterBreak="0">
    <w:nsid w:val="7FA65DF1"/>
    <w:multiLevelType w:val="multilevel"/>
    <w:tmpl w:val="6A98BB9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21"/>
  </w:num>
  <w:num w:numId="2">
    <w:abstractNumId w:val="7"/>
  </w:num>
  <w:num w:numId="3">
    <w:abstractNumId w:val="29"/>
  </w:num>
  <w:num w:numId="4">
    <w:abstractNumId w:val="14"/>
  </w:num>
  <w:num w:numId="5">
    <w:abstractNumId w:val="12"/>
  </w:num>
  <w:num w:numId="6">
    <w:abstractNumId w:val="4"/>
  </w:num>
  <w:num w:numId="7">
    <w:abstractNumId w:val="0"/>
  </w:num>
  <w:num w:numId="8">
    <w:abstractNumId w:val="30"/>
  </w:num>
  <w:num w:numId="9">
    <w:abstractNumId w:val="16"/>
  </w:num>
  <w:num w:numId="10">
    <w:abstractNumId w:val="24"/>
  </w:num>
  <w:num w:numId="11">
    <w:abstractNumId w:val="18"/>
  </w:num>
  <w:num w:numId="12">
    <w:abstractNumId w:val="1"/>
  </w:num>
  <w:num w:numId="13">
    <w:abstractNumId w:val="8"/>
  </w:num>
  <w:num w:numId="14">
    <w:abstractNumId w:val="28"/>
  </w:num>
  <w:num w:numId="15">
    <w:abstractNumId w:val="19"/>
  </w:num>
  <w:num w:numId="16">
    <w:abstractNumId w:val="25"/>
  </w:num>
  <w:num w:numId="17">
    <w:abstractNumId w:val="23"/>
  </w:num>
  <w:num w:numId="18">
    <w:abstractNumId w:val="22"/>
  </w:num>
  <w:num w:numId="19">
    <w:abstractNumId w:val="3"/>
  </w:num>
  <w:num w:numId="20">
    <w:abstractNumId w:val="10"/>
  </w:num>
  <w:num w:numId="21">
    <w:abstractNumId w:val="15"/>
  </w:num>
  <w:num w:numId="22">
    <w:abstractNumId w:val="26"/>
  </w:num>
  <w:num w:numId="23">
    <w:abstractNumId w:val="11"/>
  </w:num>
  <w:num w:numId="24">
    <w:abstractNumId w:val="6"/>
  </w:num>
  <w:num w:numId="25">
    <w:abstractNumId w:val="9"/>
  </w:num>
  <w:num w:numId="26">
    <w:abstractNumId w:val="2"/>
  </w:num>
  <w:num w:numId="27">
    <w:abstractNumId w:val="17"/>
  </w:num>
  <w:num w:numId="28">
    <w:abstractNumId w:val="27"/>
  </w:num>
  <w:num w:numId="29">
    <w:abstractNumId w:val="13"/>
  </w:num>
  <w:num w:numId="30">
    <w:abstractNumId w:val="5"/>
  </w:num>
  <w:num w:numId="31">
    <w:abstractNumId w:val="2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C23D8"/>
    <w:rsid w:val="00006D68"/>
    <w:rsid w:val="000D5356"/>
    <w:rsid w:val="001474CA"/>
    <w:rsid w:val="001A009D"/>
    <w:rsid w:val="00240D8D"/>
    <w:rsid w:val="002E1CD3"/>
    <w:rsid w:val="00342F07"/>
    <w:rsid w:val="003576A2"/>
    <w:rsid w:val="003C1E27"/>
    <w:rsid w:val="004B6D2E"/>
    <w:rsid w:val="00550E0D"/>
    <w:rsid w:val="005A110A"/>
    <w:rsid w:val="00637362"/>
    <w:rsid w:val="006877ED"/>
    <w:rsid w:val="0070152C"/>
    <w:rsid w:val="007125F5"/>
    <w:rsid w:val="00862670"/>
    <w:rsid w:val="00892D0D"/>
    <w:rsid w:val="008C23D8"/>
    <w:rsid w:val="009129DD"/>
    <w:rsid w:val="00927C34"/>
    <w:rsid w:val="00A50BE2"/>
    <w:rsid w:val="00AB4263"/>
    <w:rsid w:val="00AC75F6"/>
    <w:rsid w:val="00AC77CA"/>
    <w:rsid w:val="00B76C96"/>
    <w:rsid w:val="00B96313"/>
    <w:rsid w:val="00C92FCF"/>
    <w:rsid w:val="00CA0577"/>
    <w:rsid w:val="00CE72A2"/>
    <w:rsid w:val="00CF0F9C"/>
    <w:rsid w:val="00D1407E"/>
    <w:rsid w:val="00D35CEC"/>
    <w:rsid w:val="00D8500C"/>
    <w:rsid w:val="00DB2A88"/>
    <w:rsid w:val="00E64122"/>
    <w:rsid w:val="00E71E74"/>
    <w:rsid w:val="00EC530D"/>
    <w:rsid w:val="00EE3B0F"/>
    <w:rsid w:val="00F87949"/>
    <w:rsid w:val="00FB114A"/>
    <w:rsid w:val="00FD38AA"/>
    <w:rsid w:val="00FE7E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7E87AD60-5DB6-45B7-9A64-5F3D5C2924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Balk4">
    <w:name w:val="heading 4"/>
    <w:basedOn w:val="Normal"/>
    <w:link w:val="Balk4Char"/>
    <w:uiPriority w:val="9"/>
    <w:qFormat/>
    <w:rsid w:val="00F87949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tr-TR"/>
    </w:rPr>
  </w:style>
  <w:style w:type="paragraph" w:styleId="Balk5">
    <w:name w:val="heading 5"/>
    <w:basedOn w:val="Normal"/>
    <w:link w:val="Balk5Char"/>
    <w:uiPriority w:val="9"/>
    <w:qFormat/>
    <w:rsid w:val="00F87949"/>
    <w:pPr>
      <w:spacing w:before="100" w:beforeAutospacing="1" w:after="100" w:afterAutospacing="1" w:line="240" w:lineRule="auto"/>
      <w:outlineLvl w:val="4"/>
    </w:pPr>
    <w:rPr>
      <w:rFonts w:ascii="Times New Roman" w:eastAsia="Times New Roman" w:hAnsi="Times New Roman" w:cs="Times New Roman"/>
      <w:b/>
      <w:bCs/>
      <w:sz w:val="20"/>
      <w:szCs w:val="20"/>
      <w:lang w:eastAsia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character" w:customStyle="1" w:styleId="impressum--info--title">
    <w:name w:val="impressum--info--title"/>
    <w:basedOn w:val="VarsaylanParagrafYazTipi"/>
    <w:rsid w:val="008C23D8"/>
  </w:style>
  <w:style w:type="character" w:customStyle="1" w:styleId="impressum--info">
    <w:name w:val="impressum--info"/>
    <w:basedOn w:val="VarsaylanParagrafYazTipi"/>
    <w:rsid w:val="008C23D8"/>
  </w:style>
  <w:style w:type="character" w:customStyle="1" w:styleId="Balk4Char">
    <w:name w:val="Başlık 4 Char"/>
    <w:basedOn w:val="VarsaylanParagrafYazTipi"/>
    <w:link w:val="Balk4"/>
    <w:uiPriority w:val="9"/>
    <w:rsid w:val="00F87949"/>
    <w:rPr>
      <w:rFonts w:ascii="Times New Roman" w:eastAsia="Times New Roman" w:hAnsi="Times New Roman" w:cs="Times New Roman"/>
      <w:b/>
      <w:bCs/>
      <w:sz w:val="24"/>
      <w:szCs w:val="24"/>
      <w:lang w:eastAsia="tr-TR"/>
    </w:rPr>
  </w:style>
  <w:style w:type="character" w:customStyle="1" w:styleId="Balk5Char">
    <w:name w:val="Başlık 5 Char"/>
    <w:basedOn w:val="VarsaylanParagrafYazTipi"/>
    <w:link w:val="Balk5"/>
    <w:uiPriority w:val="9"/>
    <w:rsid w:val="00F87949"/>
    <w:rPr>
      <w:rFonts w:ascii="Times New Roman" w:eastAsia="Times New Roman" w:hAnsi="Times New Roman" w:cs="Times New Roman"/>
      <w:b/>
      <w:bCs/>
      <w:sz w:val="20"/>
      <w:szCs w:val="20"/>
      <w:lang w:eastAsia="tr-TR"/>
    </w:rPr>
  </w:style>
  <w:style w:type="character" w:styleId="Kpr">
    <w:name w:val="Hyperlink"/>
    <w:basedOn w:val="VarsaylanParagrafYazTipi"/>
    <w:uiPriority w:val="99"/>
    <w:semiHidden/>
    <w:unhideWhenUsed/>
    <w:rsid w:val="00F87949"/>
    <w:rPr>
      <w:color w:val="0000FF"/>
      <w:u w:val="single"/>
    </w:rPr>
  </w:style>
  <w:style w:type="character" w:customStyle="1" w:styleId="italic">
    <w:name w:val="italic"/>
    <w:basedOn w:val="VarsaylanParagrafYazTipi"/>
    <w:rsid w:val="00F87949"/>
  </w:style>
  <w:style w:type="character" w:customStyle="1" w:styleId="color-text-blue">
    <w:name w:val="color-text-blue"/>
    <w:basedOn w:val="VarsaylanParagrafYazTipi"/>
    <w:rsid w:val="00F87949"/>
  </w:style>
  <w:style w:type="character" w:customStyle="1" w:styleId="mr-4">
    <w:name w:val="mr-4"/>
    <w:basedOn w:val="VarsaylanParagrafYazTipi"/>
    <w:rsid w:val="00F87949"/>
  </w:style>
  <w:style w:type="character" w:customStyle="1" w:styleId="pl-2">
    <w:name w:val="pl-2"/>
    <w:basedOn w:val="VarsaylanParagrafYazTipi"/>
    <w:rsid w:val="00F87949"/>
  </w:style>
  <w:style w:type="character" w:customStyle="1" w:styleId="color-passive">
    <w:name w:val="color-passive"/>
    <w:basedOn w:val="VarsaylanParagrafYazTipi"/>
    <w:rsid w:val="00F87949"/>
  </w:style>
  <w:style w:type="paragraph" w:styleId="z-Formunst">
    <w:name w:val="HTML Top of Form"/>
    <w:basedOn w:val="Normal"/>
    <w:next w:val="Normal"/>
    <w:link w:val="z-FormunstChar"/>
    <w:hidden/>
    <w:uiPriority w:val="99"/>
    <w:semiHidden/>
    <w:unhideWhenUsed/>
    <w:rsid w:val="00FB114A"/>
    <w:pPr>
      <w:pBdr>
        <w:bottom w:val="single" w:sz="6" w:space="1" w:color="auto"/>
      </w:pBdr>
      <w:spacing w:after="0" w:line="240" w:lineRule="auto"/>
      <w:jc w:val="center"/>
    </w:pPr>
    <w:rPr>
      <w:rFonts w:ascii="Arial" w:eastAsia="Times New Roman" w:hAnsi="Arial" w:cs="Arial"/>
      <w:vanish/>
      <w:sz w:val="16"/>
      <w:szCs w:val="16"/>
      <w:lang w:eastAsia="tr-TR"/>
    </w:rPr>
  </w:style>
  <w:style w:type="character" w:customStyle="1" w:styleId="z-FormunstChar">
    <w:name w:val="z-Formun Üstü Char"/>
    <w:basedOn w:val="VarsaylanParagrafYazTipi"/>
    <w:link w:val="z-Formunst"/>
    <w:uiPriority w:val="99"/>
    <w:semiHidden/>
    <w:rsid w:val="00FB114A"/>
    <w:rPr>
      <w:rFonts w:ascii="Arial" w:eastAsia="Times New Roman" w:hAnsi="Arial" w:cs="Arial"/>
      <w:vanish/>
      <w:sz w:val="16"/>
      <w:szCs w:val="16"/>
      <w:lang w:eastAsia="tr-TR"/>
    </w:rPr>
  </w:style>
  <w:style w:type="character" w:customStyle="1" w:styleId="mr-3">
    <w:name w:val="mr-3"/>
    <w:basedOn w:val="VarsaylanParagrafYazTipi"/>
    <w:rsid w:val="00FB114A"/>
  </w:style>
  <w:style w:type="character" w:customStyle="1" w:styleId="mr-5">
    <w:name w:val="mr-5"/>
    <w:basedOn w:val="VarsaylanParagrafYazTipi"/>
    <w:rsid w:val="00FB114A"/>
  </w:style>
  <w:style w:type="paragraph" w:styleId="z-FormunAlt">
    <w:name w:val="HTML Bottom of Form"/>
    <w:basedOn w:val="Normal"/>
    <w:next w:val="Normal"/>
    <w:link w:val="z-FormunAltChar"/>
    <w:hidden/>
    <w:uiPriority w:val="99"/>
    <w:semiHidden/>
    <w:unhideWhenUsed/>
    <w:rsid w:val="00FB114A"/>
    <w:pPr>
      <w:pBdr>
        <w:top w:val="single" w:sz="6" w:space="1" w:color="auto"/>
      </w:pBdr>
      <w:spacing w:after="0" w:line="240" w:lineRule="auto"/>
      <w:jc w:val="center"/>
    </w:pPr>
    <w:rPr>
      <w:rFonts w:ascii="Arial" w:eastAsia="Times New Roman" w:hAnsi="Arial" w:cs="Arial"/>
      <w:vanish/>
      <w:sz w:val="16"/>
      <w:szCs w:val="16"/>
      <w:lang w:eastAsia="tr-TR"/>
    </w:rPr>
  </w:style>
  <w:style w:type="character" w:customStyle="1" w:styleId="z-FormunAltChar">
    <w:name w:val="z-Formun Altı Char"/>
    <w:basedOn w:val="VarsaylanParagrafYazTipi"/>
    <w:link w:val="z-FormunAlt"/>
    <w:uiPriority w:val="99"/>
    <w:semiHidden/>
    <w:rsid w:val="00FB114A"/>
    <w:rPr>
      <w:rFonts w:ascii="Arial" w:eastAsia="Times New Roman" w:hAnsi="Arial" w:cs="Arial"/>
      <w:vanish/>
      <w:sz w:val="16"/>
      <w:szCs w:val="16"/>
      <w:lang w:eastAsia="tr-TR"/>
    </w:rPr>
  </w:style>
  <w:style w:type="character" w:customStyle="1" w:styleId="mi">
    <w:name w:val="mi"/>
    <w:basedOn w:val="VarsaylanParagrafYazTipi"/>
    <w:rsid w:val="001A009D"/>
  </w:style>
  <w:style w:type="character" w:customStyle="1" w:styleId="mn">
    <w:name w:val="mn"/>
    <w:basedOn w:val="VarsaylanParagrafYazTipi"/>
    <w:rsid w:val="001A009D"/>
  </w:style>
  <w:style w:type="character" w:customStyle="1" w:styleId="mo">
    <w:name w:val="mo"/>
    <w:basedOn w:val="VarsaylanParagrafYazTipi"/>
    <w:rsid w:val="001A009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9672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41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00397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080740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220708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476605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1849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717908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522031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1490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82454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01257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92014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48133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092877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5610131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550242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521962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853543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4634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3883157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176451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54494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11276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03339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9687888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18280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3567687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20670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786215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99602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164317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811281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4250041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35042310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0441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3589848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96580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92386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12935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09077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7342190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13803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37773039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400279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275756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66223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200919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450238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8929198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33241712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9727546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2424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35684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275325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01150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347287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150982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492055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913018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5600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568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70890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90169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6016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838095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087485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612934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624046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598038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89096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526441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996480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744932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346126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3766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558278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29280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77125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386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80449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500781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706239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26737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95605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751555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33297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45277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66244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28479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92626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627771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72861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307591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273004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64590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965033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35551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15555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19639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554489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830206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509866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2864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734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7671669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39694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270507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19157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88522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9161793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973523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76366633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405210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226256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86542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047093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697230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0434327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7533882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9894803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63690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0841612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63877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250546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62672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86938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6938350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12869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34988527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989834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245860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99556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16700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829325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7933193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6173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9667051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09349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37045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68462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22883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636450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85315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36147033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31392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028263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276092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8024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645809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5268852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73410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746412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72133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390710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928387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753393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40419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239326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40366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4713930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90073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779618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70126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12727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2750011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503866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49162830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51959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768300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189260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197283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333110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4424315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97220706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5165354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8166072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489613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21994474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18637418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857961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28562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125898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50013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49978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856402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85331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946963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80095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14960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32774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848065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748759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1947453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5461704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1198797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3461224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83889120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2680797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6488296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29221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083546">
                  <w:marLeft w:val="240"/>
                  <w:marRight w:val="240"/>
                  <w:marTop w:val="24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245297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6481178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3942251">
                              <w:marLeft w:val="72"/>
                              <w:marRight w:val="72"/>
                              <w:marTop w:val="72"/>
                              <w:marBottom w:val="72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7798247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72394432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25640503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212496056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27069568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0331519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630742813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348004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2036809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1070148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5096393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59644472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55269058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81786865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75702109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51242708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8760897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8080472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6" w:color="D8D8D8"/>
                                        <w:left w:val="single" w:sz="2" w:space="11" w:color="D8D8D8"/>
                                        <w:bottom w:val="single" w:sz="2" w:space="6" w:color="D8D8D8"/>
                                        <w:right w:val="single" w:sz="2" w:space="11" w:color="D8D8D8"/>
                                      </w:divBdr>
                                      <w:divsChild>
                                        <w:div w:id="186791046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16986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6051276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053755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917333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2715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67497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7817006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21508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28224257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54259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629106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36144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303283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279346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8364860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9510841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21344454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46042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62433398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755359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242774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76826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28371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6406843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79468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67473224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77663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011663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940422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620220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990549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7881299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2791170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1487844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9993133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241064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04826013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12891628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009723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9047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94940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034883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565884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1992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04498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910154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92576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4804157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44967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755736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91366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55742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752706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1916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25887732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77750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07070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583050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919120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390869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0977360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08238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990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969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30123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07768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048021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756177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569313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16240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862218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17020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28163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52271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250868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595922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54879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15515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92657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90250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8784653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444959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904309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26062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32853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3049991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96022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88969510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69783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212874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44557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98617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602268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3423244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9600987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5300710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29836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98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7715729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26169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237798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55724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34581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9886413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605445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22097170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81291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904186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9832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812774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568539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1599072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6733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7492339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62714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3859505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2355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622327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65523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3867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0447808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7253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01680904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141760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053309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99474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06927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90067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8698055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4366806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9318872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75316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0542876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08880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12182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11848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64001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82948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58164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42069352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05582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250203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39624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410981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570057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5673199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79622293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2799231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83417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89480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370431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08075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815573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545714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485817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957303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1382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3185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313701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99499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655129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00335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153059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95717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48702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081644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85381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323906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9873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6485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4658972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65391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41512511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17538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964249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797478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236172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455753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8964440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55602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639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4855749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00238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545631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16634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87410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5236692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13333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4368102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24227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991213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34744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637391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077080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1325814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97266590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38481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09597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7929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140031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987552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980260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280923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68935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720450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58675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5541755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942112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444757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4980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0470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7991034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492914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37094022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63072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93947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14936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723351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839218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6657642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3787089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3602790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67001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023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874803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942820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075274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67493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951625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731760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7451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77198637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78633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387690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0444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32307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1291247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30886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44285423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84956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877997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47964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825996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128105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5530461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70845972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1412632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054158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540768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0124256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13667122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860117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671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88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104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6334458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98403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191762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11316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70572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0718745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833255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73026638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769362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841624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099696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720276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770647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5787229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00227299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850222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982685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61218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15627242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15871511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7692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67179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2090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926472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244947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227840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273842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26721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9049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72462844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12852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060811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01662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124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4296188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284306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30460117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2558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004218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58724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756212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379446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9788833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65792859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7451511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136898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4585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44866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56115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320095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910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602635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256503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app.trdizin.gov.tr/publication/paper/detail/T0RFM09Uaz0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app.trdizin.gov.tr/publication/paper/detail/T0RFM09Uaz0" TargetMode="External"/><Relationship Id="rId5" Type="http://schemas.openxmlformats.org/officeDocument/2006/relationships/hyperlink" Target="https://app.trdizin.gov.tr/publication/journal/detail/TmpVMQ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363</Words>
  <Characters>2073</Characters>
  <Application>Microsoft Office Word</Application>
  <DocSecurity>0</DocSecurity>
  <Lines>17</Lines>
  <Paragraphs>4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2432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2</cp:revision>
  <dcterms:created xsi:type="dcterms:W3CDTF">2020-09-03T12:07:00Z</dcterms:created>
  <dcterms:modified xsi:type="dcterms:W3CDTF">2020-09-03T12:07:00Z</dcterms:modified>
</cp:coreProperties>
</file>