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1F23" w:rsidRPr="00521F23" w:rsidRDefault="00521F23" w:rsidP="00521F23">
      <w:proofErr w:type="spellStart"/>
      <w:proofErr w:type="gramStart"/>
      <w:r w:rsidRPr="00521F23">
        <w:t>Öz:Yeni</w:t>
      </w:r>
      <w:proofErr w:type="spellEnd"/>
      <w:proofErr w:type="gramEnd"/>
      <w:r w:rsidRPr="00521F23">
        <w:t xml:space="preserve"> iletişim teknolojilerindeki gelişmelerle beraber ortaya çıkan Web 2.0 kavramı kullanıcıların kendi içeriklerini üretebildikleri çeşitli sosyal medya ağlarını da gündemimize getirmiştir. Geleneksel medya araçlarındaki tek yönlü iletişim, sosyal medya ile birlikte iki yönlü ve etkileşimli bir iletişim şekline dönüşmüştür. İletişimin yapısını değiştiren, ekonomik, sosyal ve kültürel çeşitli etkileri olan sosyal medya kavramının etkisini gösterdiği alanlardan biri de siyasal seçim kampanyalarıdır. Etkileşimli bir içeriği mümkün kılan sosyal medya, siyasal partilerin ve adayların kamuoyuna ve seçmenlere yönelik vaatlerini, imaj ve itibar çalışmalarını içeren seçim kampanyalarının yürütülmesinde kullanılan bir mecra haline gelmiştir. Sosyal medyada yürütülen seçim kampanyaları aracılığıyla partiler ve adaylar metinle, videoyla ya da görsel unsurlarla hem seçmenleri bilgilendirmekte hem de onlarla daha doğrudan bir iletişim kurma fırsatına sahip olmaktadırlar. Diğer yandan, seçmenler, partiyi ve adayı destekleyenler ya da eleştirenler de sosyal medya üzerinden partiye veya adaya yönelik düşüncelerini dile getirerek içerik üretimine katkıda bulunabilmektedirler. Sosyal medya mecralarından biri olan Facebook'un Ağustos 2014 Türkiye Cumhurbaşkanlığı seçimlerinde adaylar tarafından siyasal kampanya sürecinde nasıl kullanıldığını belirlemeye yönelik olan bu çalışmanın amacı, seçim kampanyası sürecinde Cumhurbaşkanı adaylarından Recep Tayyip ERDOĞAN ile </w:t>
      </w:r>
      <w:proofErr w:type="spellStart"/>
      <w:r w:rsidRPr="00521F23">
        <w:t>EkmeleddinİHSANOĞLU'nun</w:t>
      </w:r>
      <w:proofErr w:type="spellEnd"/>
      <w:r w:rsidRPr="00521F23">
        <w:t xml:space="preserve"> Facebook kullanım pratiklerini </w:t>
      </w:r>
      <w:proofErr w:type="spellStart"/>
      <w:r w:rsidRPr="00521F23">
        <w:t>Baxter</w:t>
      </w:r>
      <w:proofErr w:type="spellEnd"/>
      <w:r w:rsidRPr="00521F23">
        <w:t xml:space="preserve">, </w:t>
      </w:r>
      <w:proofErr w:type="spellStart"/>
      <w:r w:rsidRPr="00521F23">
        <w:t>Marcella</w:t>
      </w:r>
      <w:proofErr w:type="spellEnd"/>
      <w:r w:rsidRPr="00521F23">
        <w:t xml:space="preserve"> ve </w:t>
      </w:r>
      <w:proofErr w:type="spellStart"/>
      <w:r w:rsidRPr="00521F23">
        <w:t>Varfis'in</w:t>
      </w:r>
      <w:proofErr w:type="spellEnd"/>
      <w:r w:rsidRPr="00521F23">
        <w:t xml:space="preserve"> (2011) araştırmasından hareketle incelemektir.</w:t>
      </w:r>
    </w:p>
    <w:p w:rsidR="002F7548" w:rsidRPr="00521F23" w:rsidRDefault="002F7548" w:rsidP="00521F23">
      <w:bookmarkStart w:id="0" w:name="_GoBack"/>
      <w:bookmarkEnd w:id="0"/>
    </w:p>
    <w:sectPr w:rsidR="002F7548" w:rsidRPr="00521F2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20CD9"/>
    <w:rsid w:val="001708AE"/>
    <w:rsid w:val="001B4458"/>
    <w:rsid w:val="001F6F2F"/>
    <w:rsid w:val="002016C7"/>
    <w:rsid w:val="00247514"/>
    <w:rsid w:val="00284B45"/>
    <w:rsid w:val="002D59E5"/>
    <w:rsid w:val="002F6FDF"/>
    <w:rsid w:val="002F7548"/>
    <w:rsid w:val="00365F8A"/>
    <w:rsid w:val="004353C8"/>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3F82"/>
    <w:rsid w:val="007616E0"/>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7435</TotalTime>
  <Pages>1</Pages>
  <Words>239</Words>
  <Characters>1367</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104</cp:revision>
  <dcterms:created xsi:type="dcterms:W3CDTF">2020-08-02T19:25:00Z</dcterms:created>
  <dcterms:modified xsi:type="dcterms:W3CDTF">2020-08-14T17:53:00Z</dcterms:modified>
</cp:coreProperties>
</file>