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8105F" w:rsidRDefault="0098105F" w:rsidP="0098105F">
      <w:pPr>
        <w:pStyle w:val="Balk5"/>
        <w:shd w:val="clear" w:color="auto" w:fill="FFFFFF"/>
        <w:spacing w:after="150" w:afterAutospacing="0"/>
        <w:jc w:val="both"/>
        <w:rPr>
          <w:rFonts w:ascii="Arial" w:hAnsi="Arial" w:cs="Arial"/>
          <w:b w:val="0"/>
          <w:bCs w:val="0"/>
          <w:color w:val="1E6189"/>
          <w:sz w:val="21"/>
          <w:szCs w:val="21"/>
        </w:rPr>
      </w:pPr>
      <w:r>
        <w:rPr>
          <w:rFonts w:ascii="Arial" w:hAnsi="Arial" w:cs="Arial"/>
          <w:b w:val="0"/>
          <w:bCs w:val="0"/>
          <w:color w:val="1E6189"/>
          <w:sz w:val="21"/>
          <w:szCs w:val="21"/>
        </w:rPr>
        <w:t>TÜRKİYE’DE 1946-1960 DÖNEMİ İKTİDAR-MUHALEFET İLİŞKİLERİ: CUMHURİYET HALK PARTİSİ (CHP) DEMOKRAT PARTİ (DP)’YE KARŞI</w:t>
      </w:r>
    </w:p>
    <w:p w:rsidR="0098105F" w:rsidRDefault="0098105F" w:rsidP="0098105F">
      <w:pPr>
        <w:shd w:val="clear" w:color="auto" w:fill="FFFFFF"/>
        <w:jc w:val="both"/>
        <w:rPr>
          <w:rFonts w:ascii="Arial" w:hAnsi="Arial" w:cs="Arial"/>
          <w:color w:val="000000"/>
          <w:sz w:val="21"/>
          <w:szCs w:val="21"/>
        </w:rPr>
      </w:pPr>
      <w:proofErr w:type="spellStart"/>
      <w:proofErr w:type="gramStart"/>
      <w:r>
        <w:rPr>
          <w:rFonts w:ascii="Arial" w:hAnsi="Arial" w:cs="Arial"/>
          <w:color w:val="000000"/>
          <w:sz w:val="21"/>
          <w:szCs w:val="21"/>
        </w:rPr>
        <w:t>Öz:Bu</w:t>
      </w:r>
      <w:proofErr w:type="spellEnd"/>
      <w:proofErr w:type="gramEnd"/>
      <w:r>
        <w:rPr>
          <w:rFonts w:ascii="Arial" w:hAnsi="Arial" w:cs="Arial"/>
          <w:color w:val="000000"/>
          <w:sz w:val="21"/>
          <w:szCs w:val="21"/>
        </w:rPr>
        <w:t xml:space="preserve"> çalışmanın amacı 1946-1960 yılları arasında hükümet-muhalefet ilişkilerini analiz etmektir. Bu çalışma 1946-1960 yılları ile sınırlıdır. Çalışmanın orijinalitesi Cumhuriyet Halk Partisi muhalefeti ile Demokrat Parti iktidarının ilişkilerinin analize tabi tutulmasından </w:t>
      </w:r>
      <w:proofErr w:type="spellStart"/>
      <w:proofErr w:type="gramStart"/>
      <w:r>
        <w:rPr>
          <w:rFonts w:ascii="Arial" w:hAnsi="Arial" w:cs="Arial"/>
          <w:color w:val="000000"/>
          <w:sz w:val="21"/>
          <w:szCs w:val="21"/>
        </w:rPr>
        <w:t>kaynaklanmaktadır.Sonuçlar</w:t>
      </w:r>
      <w:proofErr w:type="spellEnd"/>
      <w:proofErr w:type="gramEnd"/>
      <w:r>
        <w:rPr>
          <w:rFonts w:ascii="Arial" w:hAnsi="Arial" w:cs="Arial"/>
          <w:color w:val="000000"/>
          <w:sz w:val="21"/>
          <w:szCs w:val="21"/>
        </w:rPr>
        <w:t xml:space="preserve"> göstermektedir ki, iktidara karşı sert bir muhalefet anlayışı vardır. Demokratik hak talebinin muhalefette iken zirve yaptığını, ancak iktidara geçince bu hakların ihmal edildiğini </w:t>
      </w:r>
      <w:proofErr w:type="spellStart"/>
      <w:proofErr w:type="gramStart"/>
      <w:r>
        <w:rPr>
          <w:rFonts w:ascii="Arial" w:hAnsi="Arial" w:cs="Arial"/>
          <w:color w:val="000000"/>
          <w:sz w:val="21"/>
          <w:szCs w:val="21"/>
        </w:rPr>
        <w:t>görmekteyiz.Makalenin</w:t>
      </w:r>
      <w:proofErr w:type="spellEnd"/>
      <w:proofErr w:type="gramEnd"/>
      <w:r>
        <w:rPr>
          <w:rFonts w:ascii="Arial" w:hAnsi="Arial" w:cs="Arial"/>
          <w:color w:val="000000"/>
          <w:sz w:val="21"/>
          <w:szCs w:val="21"/>
        </w:rPr>
        <w:t xml:space="preserve"> içeriğinden daha iyi anlaşılacağı üzere, her iki partinin sert ve uzlaşmaya yanaşmayan çatışmacı tavrı 27 Mayıs 1960 İhtilali ile son bulmuştur</w:t>
      </w:r>
    </w:p>
    <w:p w:rsidR="00A714F5" w:rsidRPr="00D871FE" w:rsidRDefault="00A714F5" w:rsidP="006A434C">
      <w:pPr>
        <w:spacing w:after="0" w:line="240" w:lineRule="auto"/>
      </w:pPr>
      <w:bookmarkStart w:id="0" w:name="_GoBack"/>
      <w:bookmarkEnd w:id="0"/>
    </w:p>
    <w:sectPr w:rsidR="00A714F5" w:rsidRPr="00D871F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A2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A2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871FE"/>
    <w:rsid w:val="00073C87"/>
    <w:rsid w:val="0052151B"/>
    <w:rsid w:val="00591EB1"/>
    <w:rsid w:val="00637C9E"/>
    <w:rsid w:val="006A434C"/>
    <w:rsid w:val="0098105F"/>
    <w:rsid w:val="00A714F5"/>
    <w:rsid w:val="00BF118E"/>
    <w:rsid w:val="00D871FE"/>
    <w:rsid w:val="00D961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Balk5">
    <w:name w:val="heading 5"/>
    <w:basedOn w:val="Normal"/>
    <w:link w:val="Balk5Char"/>
    <w:uiPriority w:val="9"/>
    <w:qFormat/>
    <w:rsid w:val="00073C87"/>
    <w:pPr>
      <w:spacing w:before="100" w:beforeAutospacing="1" w:after="100" w:afterAutospacing="1" w:line="240" w:lineRule="auto"/>
      <w:outlineLvl w:val="4"/>
    </w:pPr>
    <w:rPr>
      <w:rFonts w:ascii="Times New Roman" w:eastAsia="Times New Roman" w:hAnsi="Times New Roman" w:cs="Times New Roman"/>
      <w:b/>
      <w:bCs/>
      <w:sz w:val="20"/>
      <w:szCs w:val="20"/>
      <w:lang w:eastAsia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character" w:customStyle="1" w:styleId="impressum--info--title">
    <w:name w:val="impressum--info--title"/>
    <w:basedOn w:val="VarsaylanParagrafYazTipi"/>
    <w:rsid w:val="00D9611E"/>
  </w:style>
  <w:style w:type="character" w:customStyle="1" w:styleId="impressum--info">
    <w:name w:val="impressum--info"/>
    <w:basedOn w:val="VarsaylanParagrafYazTipi"/>
    <w:rsid w:val="00D9611E"/>
  </w:style>
  <w:style w:type="character" w:customStyle="1" w:styleId="mi">
    <w:name w:val="mi"/>
    <w:basedOn w:val="VarsaylanParagrafYazTipi"/>
    <w:rsid w:val="00D9611E"/>
  </w:style>
  <w:style w:type="character" w:customStyle="1" w:styleId="mo">
    <w:name w:val="mo"/>
    <w:basedOn w:val="VarsaylanParagrafYazTipi"/>
    <w:rsid w:val="00D9611E"/>
  </w:style>
  <w:style w:type="character" w:customStyle="1" w:styleId="Balk5Char">
    <w:name w:val="Başlık 5 Char"/>
    <w:basedOn w:val="VarsaylanParagrafYazTipi"/>
    <w:link w:val="Balk5"/>
    <w:uiPriority w:val="9"/>
    <w:rsid w:val="00073C87"/>
    <w:rPr>
      <w:rFonts w:ascii="Times New Roman" w:eastAsia="Times New Roman" w:hAnsi="Times New Roman" w:cs="Times New Roman"/>
      <w:b/>
      <w:bCs/>
      <w:sz w:val="20"/>
      <w:szCs w:val="20"/>
      <w:lang w:eastAsia="tr-TR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Balk5">
    <w:name w:val="heading 5"/>
    <w:basedOn w:val="Normal"/>
    <w:link w:val="Balk5Char"/>
    <w:uiPriority w:val="9"/>
    <w:qFormat/>
    <w:rsid w:val="00073C87"/>
    <w:pPr>
      <w:spacing w:before="100" w:beforeAutospacing="1" w:after="100" w:afterAutospacing="1" w:line="240" w:lineRule="auto"/>
      <w:outlineLvl w:val="4"/>
    </w:pPr>
    <w:rPr>
      <w:rFonts w:ascii="Times New Roman" w:eastAsia="Times New Roman" w:hAnsi="Times New Roman" w:cs="Times New Roman"/>
      <w:b/>
      <w:bCs/>
      <w:sz w:val="20"/>
      <w:szCs w:val="20"/>
      <w:lang w:eastAsia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character" w:customStyle="1" w:styleId="impressum--info--title">
    <w:name w:val="impressum--info--title"/>
    <w:basedOn w:val="VarsaylanParagrafYazTipi"/>
    <w:rsid w:val="00D9611E"/>
  </w:style>
  <w:style w:type="character" w:customStyle="1" w:styleId="impressum--info">
    <w:name w:val="impressum--info"/>
    <w:basedOn w:val="VarsaylanParagrafYazTipi"/>
    <w:rsid w:val="00D9611E"/>
  </w:style>
  <w:style w:type="character" w:customStyle="1" w:styleId="mi">
    <w:name w:val="mi"/>
    <w:basedOn w:val="VarsaylanParagrafYazTipi"/>
    <w:rsid w:val="00D9611E"/>
  </w:style>
  <w:style w:type="character" w:customStyle="1" w:styleId="mo">
    <w:name w:val="mo"/>
    <w:basedOn w:val="VarsaylanParagrafYazTipi"/>
    <w:rsid w:val="00D9611E"/>
  </w:style>
  <w:style w:type="character" w:customStyle="1" w:styleId="Balk5Char">
    <w:name w:val="Başlık 5 Char"/>
    <w:basedOn w:val="VarsaylanParagrafYazTipi"/>
    <w:link w:val="Balk5"/>
    <w:uiPriority w:val="9"/>
    <w:rsid w:val="00073C87"/>
    <w:rPr>
      <w:rFonts w:ascii="Times New Roman" w:eastAsia="Times New Roman" w:hAnsi="Times New Roman" w:cs="Times New Roman"/>
      <w:b/>
      <w:bCs/>
      <w:sz w:val="20"/>
      <w:szCs w:val="20"/>
      <w:lang w:eastAsia="tr-T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18445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263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758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066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030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126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602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986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575732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732218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479009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050402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422550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707873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216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118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60168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8836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972658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928472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039725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24323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014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109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688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255647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074384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674870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797913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519921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492225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649410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70136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274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319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962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88113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57149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624122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48274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479456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907471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935194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is Teması">
  <a:themeElements>
    <a:clrScheme name="Ofis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is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is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114</Words>
  <Characters>653</Characters>
  <Application>Microsoft Office Word</Application>
  <DocSecurity>0</DocSecurity>
  <Lines>5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>HP Inc.</Company>
  <LinksUpToDate>false</LinksUpToDate>
  <CharactersWithSpaces>766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HP Inc.</dc:creator>
  <cp:lastModifiedBy>HP Inc.</cp:lastModifiedBy>
  <cp:revision>2</cp:revision>
  <dcterms:created xsi:type="dcterms:W3CDTF">2020-08-05T10:20:00Z</dcterms:created>
  <dcterms:modified xsi:type="dcterms:W3CDTF">2020-08-05T10:20:00Z</dcterms:modified>
</cp:coreProperties>
</file>