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F246C" w:rsidRPr="003F246C" w:rsidRDefault="003F246C" w:rsidP="003F246C">
      <w:pPr>
        <w:shd w:val="clear" w:color="auto" w:fill="FFFFFF"/>
        <w:spacing w:after="0" w:line="240" w:lineRule="auto"/>
        <w:jc w:val="both"/>
        <w:rPr>
          <w:rFonts w:ascii="Arial" w:eastAsia="Times New Roman" w:hAnsi="Arial" w:cs="Arial"/>
          <w:color w:val="000000"/>
          <w:sz w:val="21"/>
          <w:szCs w:val="21"/>
          <w:lang w:eastAsia="tr-TR"/>
        </w:rPr>
      </w:pPr>
      <w:r w:rsidRPr="003F246C">
        <w:rPr>
          <w:rFonts w:ascii="Arial" w:eastAsia="Times New Roman" w:hAnsi="Arial" w:cs="Arial"/>
          <w:color w:val="000000"/>
          <w:sz w:val="21"/>
          <w:szCs w:val="21"/>
          <w:lang w:eastAsia="tr-TR"/>
        </w:rPr>
        <w:t>Öz:Ülkemiz, OXA-48 benzeri karbapenemaz üreten Klebsiella ve Escherichia coli için endemik bir bölge olarak kabul edilmektedir. Son yıllarda Enterobacteriaceae türleri arasında bu direncin yayıldığı veya diğer karbapenemazlarla birlikte ortaya çıktığı görülmektedir. Bu çalışmada, OXA-48 ve NDM-1 karbapenemazları birlikte üreten iki Providencia rettgeri izolatı bildirilmektedir. Nisan 2017 tarihinde, hastanemizin yanık ünitesinde yatarak tedavi gören 68 yaşında kadın hastanın idrar kültüründe ve Kasım 2017 tarihinde aynı ünitede yatan 35 yaşında erkek hastanın enfekte yanık yarasında kolistin ve tigesiklin dışında tüm antibiyotiklere dirençli olan P.rettgeri izole edilmiştir. İzolatların imipenem ve meropenem minimum inhibitör konsantrasyonları (MİK) ≥ 32 μg/ml; kolistin ve tigesiklin MİK düzeyleri ise sırasıyla 1 ve 0.5 μg/ ml olarak belirlenmiştir. Multipleks polimeraz zincir reaksiyonu (PCR) yöntemi ile her iki izolatın blaOXA-48 ve blaNDM-1 karbapenemaz ve blaTEM genişlemiş spektrumlu beta-laktamaz genleri taşıdığı saptanmış ve DNA dizileme yöntemi sonrası TEM tipi beta-laktamaz geninin blaTEM-1 olduğu tespit edilmiştir. “Pulsed field gel electrophoresis (PFGE)” analizi sonucunda aynı birimde, yaklaşık yedi aylık bir zaman aralığı ile farklı hastalardan elde edilen bu iki P.rettgeri izolatının aynı genotipte olduğu görülmüştür. Hastaların tıbbi öyküleri ve çevre kültürlerinin geriye doğru analizi sonrasında, P.rettgeri suşunun iki hasta arasında bulaşını açıklayabilecek bilgiye ulaşılamamıştır. Hastaneye ait enfeksiyon kontrol önlemlerinin güçlendirilmesi sonrasında son olgunun tanımlanmasından günümüze üç aydan fazla bir süre içinde çevre kültürlerinde ve klinik örneklerde yeni bir P.rettgeri izolasyonu saptanmamıştır. Bu çalışmada, günümüze kadar sadece üç Enterobacteriaceae türünde bildirilmiş olan OXA-48 ve NDM-1 karbapenemaz birlikteliğinin horizontal olarak diğer türlere de yayıldığı ve klonal yayılımla hastanelerde büyüyebilecek bir sorun olma potansiyeli gösterdiği vurgulanmıştır. Moleküler epidemiyolojik yöntemlerin etkili kullanımı, bu tür nadir ancak tedavisi sorunlu olabilecek patojenlerin hastanede yayılımını aydınlatabilecek dinamiklerinin saptanması için önemli bilgiler sağlayacaktır.</w:t>
      </w:r>
    </w:p>
    <w:p w:rsidR="00614659" w:rsidRPr="00857688" w:rsidRDefault="00614659" w:rsidP="00857688">
      <w:pPr>
        <w:tabs>
          <w:tab w:val="left" w:pos="2835"/>
        </w:tabs>
      </w:pPr>
      <w:bookmarkStart w:id="0" w:name="_GoBack"/>
      <w:bookmarkEnd w:id="0"/>
    </w:p>
    <w:sectPr w:rsidR="00614659" w:rsidRPr="0085768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B30F9" w:rsidRDefault="00BB30F9" w:rsidP="00362035">
      <w:pPr>
        <w:spacing w:after="0" w:line="240" w:lineRule="auto"/>
      </w:pPr>
      <w:r>
        <w:separator/>
      </w:r>
    </w:p>
  </w:endnote>
  <w:endnote w:type="continuationSeparator" w:id="0">
    <w:p w:rsidR="00BB30F9" w:rsidRDefault="00BB30F9"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B30F9" w:rsidRDefault="00BB30F9" w:rsidP="00362035">
      <w:pPr>
        <w:spacing w:after="0" w:line="240" w:lineRule="auto"/>
      </w:pPr>
      <w:r>
        <w:separator/>
      </w:r>
    </w:p>
  </w:footnote>
  <w:footnote w:type="continuationSeparator" w:id="0">
    <w:p w:rsidR="00BB30F9" w:rsidRDefault="00BB30F9"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3030A"/>
    <w:rsid w:val="0014116D"/>
    <w:rsid w:val="00144D39"/>
    <w:rsid w:val="00145B83"/>
    <w:rsid w:val="00146DFB"/>
    <w:rsid w:val="00170888"/>
    <w:rsid w:val="00182C12"/>
    <w:rsid w:val="00190768"/>
    <w:rsid w:val="001940BB"/>
    <w:rsid w:val="0019694C"/>
    <w:rsid w:val="001A3F00"/>
    <w:rsid w:val="001C6BB1"/>
    <w:rsid w:val="001D71C7"/>
    <w:rsid w:val="001E3D2D"/>
    <w:rsid w:val="001F419A"/>
    <w:rsid w:val="0020495A"/>
    <w:rsid w:val="00205F57"/>
    <w:rsid w:val="00213073"/>
    <w:rsid w:val="00223EF7"/>
    <w:rsid w:val="00225A66"/>
    <w:rsid w:val="00237119"/>
    <w:rsid w:val="00237E19"/>
    <w:rsid w:val="002407D6"/>
    <w:rsid w:val="002426E1"/>
    <w:rsid w:val="00255121"/>
    <w:rsid w:val="00260702"/>
    <w:rsid w:val="00260E4C"/>
    <w:rsid w:val="00264CBC"/>
    <w:rsid w:val="00265C70"/>
    <w:rsid w:val="002714D7"/>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5691D"/>
    <w:rsid w:val="003618D5"/>
    <w:rsid w:val="00361917"/>
    <w:rsid w:val="00362035"/>
    <w:rsid w:val="00367813"/>
    <w:rsid w:val="003717FE"/>
    <w:rsid w:val="00371F2D"/>
    <w:rsid w:val="00381D1B"/>
    <w:rsid w:val="003B2378"/>
    <w:rsid w:val="003B322D"/>
    <w:rsid w:val="003C186E"/>
    <w:rsid w:val="003D2EA8"/>
    <w:rsid w:val="003F1CAE"/>
    <w:rsid w:val="003F246C"/>
    <w:rsid w:val="00402C0A"/>
    <w:rsid w:val="00413363"/>
    <w:rsid w:val="00420E17"/>
    <w:rsid w:val="00422510"/>
    <w:rsid w:val="00430D0E"/>
    <w:rsid w:val="00432781"/>
    <w:rsid w:val="00432C05"/>
    <w:rsid w:val="00432F18"/>
    <w:rsid w:val="004332D1"/>
    <w:rsid w:val="004356E1"/>
    <w:rsid w:val="004447F8"/>
    <w:rsid w:val="004463F4"/>
    <w:rsid w:val="004511B6"/>
    <w:rsid w:val="00451F67"/>
    <w:rsid w:val="00453866"/>
    <w:rsid w:val="00485B6F"/>
    <w:rsid w:val="004878AB"/>
    <w:rsid w:val="004914F9"/>
    <w:rsid w:val="004922C0"/>
    <w:rsid w:val="00492DAF"/>
    <w:rsid w:val="004A6C5C"/>
    <w:rsid w:val="004B1053"/>
    <w:rsid w:val="004B34D9"/>
    <w:rsid w:val="004D6EE2"/>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135DD"/>
    <w:rsid w:val="00614659"/>
    <w:rsid w:val="006149CE"/>
    <w:rsid w:val="006157C4"/>
    <w:rsid w:val="00617281"/>
    <w:rsid w:val="0062424D"/>
    <w:rsid w:val="00630616"/>
    <w:rsid w:val="00635FD8"/>
    <w:rsid w:val="006360D4"/>
    <w:rsid w:val="0064021D"/>
    <w:rsid w:val="0064444E"/>
    <w:rsid w:val="00646E0D"/>
    <w:rsid w:val="00660CF1"/>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B3B4C"/>
    <w:rsid w:val="007E52B6"/>
    <w:rsid w:val="007F0F34"/>
    <w:rsid w:val="0080783A"/>
    <w:rsid w:val="00811BB5"/>
    <w:rsid w:val="00821161"/>
    <w:rsid w:val="00824F0D"/>
    <w:rsid w:val="008313EC"/>
    <w:rsid w:val="00842653"/>
    <w:rsid w:val="00844244"/>
    <w:rsid w:val="00846580"/>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50FC7"/>
    <w:rsid w:val="00953567"/>
    <w:rsid w:val="009536F5"/>
    <w:rsid w:val="00955E28"/>
    <w:rsid w:val="00963897"/>
    <w:rsid w:val="009706DA"/>
    <w:rsid w:val="00986DCA"/>
    <w:rsid w:val="00992FAB"/>
    <w:rsid w:val="009A1E61"/>
    <w:rsid w:val="009A215A"/>
    <w:rsid w:val="009A3628"/>
    <w:rsid w:val="009A425C"/>
    <w:rsid w:val="009B3DAF"/>
    <w:rsid w:val="009C1AFE"/>
    <w:rsid w:val="009D037B"/>
    <w:rsid w:val="009D0438"/>
    <w:rsid w:val="009E3578"/>
    <w:rsid w:val="009F7BBF"/>
    <w:rsid w:val="00A03CEA"/>
    <w:rsid w:val="00A046A4"/>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C0679"/>
    <w:rsid w:val="00AC0D2A"/>
    <w:rsid w:val="00AC255E"/>
    <w:rsid w:val="00AD44B4"/>
    <w:rsid w:val="00AD503C"/>
    <w:rsid w:val="00AE4FC9"/>
    <w:rsid w:val="00AE7554"/>
    <w:rsid w:val="00AF361A"/>
    <w:rsid w:val="00B04E5D"/>
    <w:rsid w:val="00B05542"/>
    <w:rsid w:val="00B10AA5"/>
    <w:rsid w:val="00B2223C"/>
    <w:rsid w:val="00B32C09"/>
    <w:rsid w:val="00B36727"/>
    <w:rsid w:val="00B42C04"/>
    <w:rsid w:val="00B64A49"/>
    <w:rsid w:val="00B70B2C"/>
    <w:rsid w:val="00B70BF5"/>
    <w:rsid w:val="00B76605"/>
    <w:rsid w:val="00B86C54"/>
    <w:rsid w:val="00B9411F"/>
    <w:rsid w:val="00B9617E"/>
    <w:rsid w:val="00BA48CB"/>
    <w:rsid w:val="00BB1462"/>
    <w:rsid w:val="00BB30F9"/>
    <w:rsid w:val="00BB620B"/>
    <w:rsid w:val="00BC6364"/>
    <w:rsid w:val="00BD31DA"/>
    <w:rsid w:val="00BD5EDD"/>
    <w:rsid w:val="00BD6476"/>
    <w:rsid w:val="00BE4FC5"/>
    <w:rsid w:val="00C166E8"/>
    <w:rsid w:val="00C4023A"/>
    <w:rsid w:val="00C6177F"/>
    <w:rsid w:val="00C72D05"/>
    <w:rsid w:val="00C767D8"/>
    <w:rsid w:val="00C80ABB"/>
    <w:rsid w:val="00C80F45"/>
    <w:rsid w:val="00C93904"/>
    <w:rsid w:val="00CA1B04"/>
    <w:rsid w:val="00CA4449"/>
    <w:rsid w:val="00CA5B94"/>
    <w:rsid w:val="00CC22A4"/>
    <w:rsid w:val="00CC4EDD"/>
    <w:rsid w:val="00CE25DE"/>
    <w:rsid w:val="00CE6B1F"/>
    <w:rsid w:val="00CF6CF2"/>
    <w:rsid w:val="00D01D1D"/>
    <w:rsid w:val="00D035C1"/>
    <w:rsid w:val="00D2204D"/>
    <w:rsid w:val="00D26424"/>
    <w:rsid w:val="00D27811"/>
    <w:rsid w:val="00D30705"/>
    <w:rsid w:val="00D33AB6"/>
    <w:rsid w:val="00D33DA8"/>
    <w:rsid w:val="00D651A7"/>
    <w:rsid w:val="00D66083"/>
    <w:rsid w:val="00D6664D"/>
    <w:rsid w:val="00D67E76"/>
    <w:rsid w:val="00D70887"/>
    <w:rsid w:val="00D751C2"/>
    <w:rsid w:val="00D8671E"/>
    <w:rsid w:val="00DA25BA"/>
    <w:rsid w:val="00DB44F0"/>
    <w:rsid w:val="00DB48E7"/>
    <w:rsid w:val="00DC627E"/>
    <w:rsid w:val="00DD56E8"/>
    <w:rsid w:val="00DE05E6"/>
    <w:rsid w:val="00DE669B"/>
    <w:rsid w:val="00E16A54"/>
    <w:rsid w:val="00E22D2C"/>
    <w:rsid w:val="00E416DB"/>
    <w:rsid w:val="00E54549"/>
    <w:rsid w:val="00E61B96"/>
    <w:rsid w:val="00E62420"/>
    <w:rsid w:val="00E63C23"/>
    <w:rsid w:val="00E64200"/>
    <w:rsid w:val="00E6796D"/>
    <w:rsid w:val="00E71888"/>
    <w:rsid w:val="00E72114"/>
    <w:rsid w:val="00E77849"/>
    <w:rsid w:val="00EA4529"/>
    <w:rsid w:val="00EA564B"/>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7737A"/>
    <w:rsid w:val="00F80E87"/>
    <w:rsid w:val="00F90168"/>
    <w:rsid w:val="00F932CB"/>
    <w:rsid w:val="00F9475D"/>
    <w:rsid w:val="00FA46AB"/>
    <w:rsid w:val="00FA54D0"/>
    <w:rsid w:val="00FB2A0C"/>
    <w:rsid w:val="00FC60E4"/>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3784E7"/>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1233</TotalTime>
  <Pages>1</Pages>
  <Words>334</Words>
  <Characters>1909</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371</cp:revision>
  <dcterms:created xsi:type="dcterms:W3CDTF">2021-10-26T14:07:00Z</dcterms:created>
  <dcterms:modified xsi:type="dcterms:W3CDTF">2021-11-09T16:08:00Z</dcterms:modified>
</cp:coreProperties>
</file>