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A5EFD" w:rsidRPr="001A5EFD" w:rsidRDefault="001A5EFD" w:rsidP="001A5EFD">
      <w:r w:rsidRPr="001A5EFD">
        <w:t>Öz:Serbest oksijen radikallerinin bir çok dokuda hasar yaptığı bilinmektedir. Bu radikaller lipid peroksidasyonu, enzim aktivasyonu ve inaktivasyonu ve DNA hasarı gibi çok geniş hücresel hasara yol açabilecek, oldukça reaktif bileşiklerdir. Memeli hücreleri enzimatik ve non-enzimatik antioksidan savunma sistemleri ile serbest radikallere karşı korunmaktadırlar. Sigara, hücrelerde lipid peroksidasyonu ve biyolojik hasan başlatabilen serbest radikalleri içerir. Bu çalışmada; Süperoksit Dismutaz (CuZn-SOD), Katalaz (CAT) ve Glutatyon Peroksidaz (GSH-Px) enzim aktiviteleri sağlıklı sigara kullananların eritrositlerinde ölçüldü. Çalışma grubu 52 sağlıklı sigara kullanan ve 59 sağlıklı sigara kullanmayan kişiden oluştu. Cu,Zn-SOD aktivitesi spektrofotometrede 560 nm'de, ksantin/ksantin oksidaz sistemi ile üretilen süperoksit anyonları tarafından nitro blue tetrazolium'un (NBT) indirgenmesinin belirlenmesi ile ölçüldü, CAT aktivitesi spektrofotometrede 240 nm'de hidrojen peroksitin yıkılmasının takibi ile ölçüldü. GSH-Px aktivitesi 340 nm'de redükte nikotin amid adenin dinükleotid fosfat (NADPH)' m oksitlenmesinin izlenmesi ile ölçüldü. Kontrol grubu eritrosit Cu,Zn-SOD, CAT ve GSH-Px aktiviteleri sırasıyla 821,8±229,3 Ü/gHb, 155±42,3 K/gHb, ve 1230±380,5 Ü/gHb bulundu. Sağlıklı sigara kullananlarda aynı enzimlerin aktiviteleri sırasıyla 800,6±250,4 Ü/gHb, 181,6±64 K/gHb, ve 1211,2±392,6 Ü/gHb, idi. Bu sonuçlara göre CAT aktivitesi sigara kullananların eritrositlerinde kullanmayanlara göre daha yüksekti (p&lt;0.05). Sigara kullanan ve kullanmayanların SOD ve GSH-Px enzim aktiviteleri arasında anlamlı bir fark bulunamadı (p&gt;0.05). Bu verilerin ışığında uzun süreli sigara kullanımının oksijen radikallerinin aşırı üretimine neden olabileceği ve eritrositlerdeki oksidan/antioksidan dengeyi bozabileceği kanaatine varıldı.</w:t>
      </w:r>
    </w:p>
    <w:p w:rsidR="001E2EF1" w:rsidRPr="001A5EFD" w:rsidRDefault="001E2EF1" w:rsidP="001A5EFD">
      <w:bookmarkStart w:id="0" w:name="_GoBack"/>
      <w:bookmarkEnd w:id="0"/>
    </w:p>
    <w:sectPr w:rsidR="001E2EF1" w:rsidRPr="001A5EF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37F1"/>
    <w:rsid w:val="00073144"/>
    <w:rsid w:val="000E5CA8"/>
    <w:rsid w:val="000E5E16"/>
    <w:rsid w:val="000F3F09"/>
    <w:rsid w:val="001A1E04"/>
    <w:rsid w:val="001A5EFD"/>
    <w:rsid w:val="001E2EF1"/>
    <w:rsid w:val="00204E29"/>
    <w:rsid w:val="00266CE8"/>
    <w:rsid w:val="002878D1"/>
    <w:rsid w:val="002E2958"/>
    <w:rsid w:val="002E6E9B"/>
    <w:rsid w:val="003A113C"/>
    <w:rsid w:val="003A2EBB"/>
    <w:rsid w:val="00402B61"/>
    <w:rsid w:val="0042200A"/>
    <w:rsid w:val="00481EB4"/>
    <w:rsid w:val="005149BC"/>
    <w:rsid w:val="00527AEC"/>
    <w:rsid w:val="005321BF"/>
    <w:rsid w:val="00691915"/>
    <w:rsid w:val="006C6650"/>
    <w:rsid w:val="0072089B"/>
    <w:rsid w:val="007A366E"/>
    <w:rsid w:val="007B24C0"/>
    <w:rsid w:val="007B4043"/>
    <w:rsid w:val="008D4797"/>
    <w:rsid w:val="009105E7"/>
    <w:rsid w:val="009A4E6F"/>
    <w:rsid w:val="009D4519"/>
    <w:rsid w:val="009E37F1"/>
    <w:rsid w:val="00A17138"/>
    <w:rsid w:val="00A45E25"/>
    <w:rsid w:val="00A7022F"/>
    <w:rsid w:val="00AC7B09"/>
    <w:rsid w:val="00BC2905"/>
    <w:rsid w:val="00C5337C"/>
    <w:rsid w:val="00CC5A76"/>
    <w:rsid w:val="00D00143"/>
    <w:rsid w:val="00D00DF9"/>
    <w:rsid w:val="00E03C32"/>
    <w:rsid w:val="00E44D59"/>
    <w:rsid w:val="00E710FF"/>
    <w:rsid w:val="00EA3F44"/>
    <w:rsid w:val="00EE11C9"/>
    <w:rsid w:val="00F8440A"/>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7DA58BD-29CB-432B-B10B-1ED54EAD42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2383985">
      <w:bodyDiv w:val="1"/>
      <w:marLeft w:val="0"/>
      <w:marRight w:val="0"/>
      <w:marTop w:val="0"/>
      <w:marBottom w:val="0"/>
      <w:divBdr>
        <w:top w:val="none" w:sz="0" w:space="0" w:color="auto"/>
        <w:left w:val="none" w:sz="0" w:space="0" w:color="auto"/>
        <w:bottom w:val="none" w:sz="0" w:space="0" w:color="auto"/>
        <w:right w:val="none" w:sz="0" w:space="0" w:color="auto"/>
      </w:divBdr>
    </w:div>
    <w:div w:id="289748189">
      <w:bodyDiv w:val="1"/>
      <w:marLeft w:val="0"/>
      <w:marRight w:val="0"/>
      <w:marTop w:val="0"/>
      <w:marBottom w:val="0"/>
      <w:divBdr>
        <w:top w:val="none" w:sz="0" w:space="0" w:color="auto"/>
        <w:left w:val="none" w:sz="0" w:space="0" w:color="auto"/>
        <w:bottom w:val="none" w:sz="0" w:space="0" w:color="auto"/>
        <w:right w:val="none" w:sz="0" w:space="0" w:color="auto"/>
      </w:divBdr>
    </w:div>
    <w:div w:id="316997691">
      <w:bodyDiv w:val="1"/>
      <w:marLeft w:val="0"/>
      <w:marRight w:val="0"/>
      <w:marTop w:val="0"/>
      <w:marBottom w:val="0"/>
      <w:divBdr>
        <w:top w:val="none" w:sz="0" w:space="0" w:color="auto"/>
        <w:left w:val="none" w:sz="0" w:space="0" w:color="auto"/>
        <w:bottom w:val="none" w:sz="0" w:space="0" w:color="auto"/>
        <w:right w:val="none" w:sz="0" w:space="0" w:color="auto"/>
      </w:divBdr>
    </w:div>
    <w:div w:id="377554894">
      <w:bodyDiv w:val="1"/>
      <w:marLeft w:val="0"/>
      <w:marRight w:val="0"/>
      <w:marTop w:val="0"/>
      <w:marBottom w:val="0"/>
      <w:divBdr>
        <w:top w:val="none" w:sz="0" w:space="0" w:color="auto"/>
        <w:left w:val="none" w:sz="0" w:space="0" w:color="auto"/>
        <w:bottom w:val="none" w:sz="0" w:space="0" w:color="auto"/>
        <w:right w:val="none" w:sz="0" w:space="0" w:color="auto"/>
      </w:divBdr>
    </w:div>
    <w:div w:id="455803862">
      <w:bodyDiv w:val="1"/>
      <w:marLeft w:val="0"/>
      <w:marRight w:val="0"/>
      <w:marTop w:val="0"/>
      <w:marBottom w:val="0"/>
      <w:divBdr>
        <w:top w:val="none" w:sz="0" w:space="0" w:color="auto"/>
        <w:left w:val="none" w:sz="0" w:space="0" w:color="auto"/>
        <w:bottom w:val="none" w:sz="0" w:space="0" w:color="auto"/>
        <w:right w:val="none" w:sz="0" w:space="0" w:color="auto"/>
      </w:divBdr>
    </w:div>
    <w:div w:id="565536296">
      <w:bodyDiv w:val="1"/>
      <w:marLeft w:val="0"/>
      <w:marRight w:val="0"/>
      <w:marTop w:val="0"/>
      <w:marBottom w:val="0"/>
      <w:divBdr>
        <w:top w:val="none" w:sz="0" w:space="0" w:color="auto"/>
        <w:left w:val="none" w:sz="0" w:space="0" w:color="auto"/>
        <w:bottom w:val="none" w:sz="0" w:space="0" w:color="auto"/>
        <w:right w:val="none" w:sz="0" w:space="0" w:color="auto"/>
      </w:divBdr>
    </w:div>
    <w:div w:id="686177582">
      <w:bodyDiv w:val="1"/>
      <w:marLeft w:val="0"/>
      <w:marRight w:val="0"/>
      <w:marTop w:val="0"/>
      <w:marBottom w:val="0"/>
      <w:divBdr>
        <w:top w:val="none" w:sz="0" w:space="0" w:color="auto"/>
        <w:left w:val="none" w:sz="0" w:space="0" w:color="auto"/>
        <w:bottom w:val="none" w:sz="0" w:space="0" w:color="auto"/>
        <w:right w:val="none" w:sz="0" w:space="0" w:color="auto"/>
      </w:divBdr>
    </w:div>
    <w:div w:id="707411908">
      <w:bodyDiv w:val="1"/>
      <w:marLeft w:val="0"/>
      <w:marRight w:val="0"/>
      <w:marTop w:val="0"/>
      <w:marBottom w:val="0"/>
      <w:divBdr>
        <w:top w:val="none" w:sz="0" w:space="0" w:color="auto"/>
        <w:left w:val="none" w:sz="0" w:space="0" w:color="auto"/>
        <w:bottom w:val="none" w:sz="0" w:space="0" w:color="auto"/>
        <w:right w:val="none" w:sz="0" w:space="0" w:color="auto"/>
      </w:divBdr>
    </w:div>
    <w:div w:id="711004565">
      <w:bodyDiv w:val="1"/>
      <w:marLeft w:val="0"/>
      <w:marRight w:val="0"/>
      <w:marTop w:val="0"/>
      <w:marBottom w:val="0"/>
      <w:divBdr>
        <w:top w:val="none" w:sz="0" w:space="0" w:color="auto"/>
        <w:left w:val="none" w:sz="0" w:space="0" w:color="auto"/>
        <w:bottom w:val="none" w:sz="0" w:space="0" w:color="auto"/>
        <w:right w:val="none" w:sz="0" w:space="0" w:color="auto"/>
      </w:divBdr>
    </w:div>
    <w:div w:id="732703648">
      <w:bodyDiv w:val="1"/>
      <w:marLeft w:val="0"/>
      <w:marRight w:val="0"/>
      <w:marTop w:val="0"/>
      <w:marBottom w:val="0"/>
      <w:divBdr>
        <w:top w:val="none" w:sz="0" w:space="0" w:color="auto"/>
        <w:left w:val="none" w:sz="0" w:space="0" w:color="auto"/>
        <w:bottom w:val="none" w:sz="0" w:space="0" w:color="auto"/>
        <w:right w:val="none" w:sz="0" w:space="0" w:color="auto"/>
      </w:divBdr>
    </w:div>
    <w:div w:id="822624456">
      <w:bodyDiv w:val="1"/>
      <w:marLeft w:val="0"/>
      <w:marRight w:val="0"/>
      <w:marTop w:val="0"/>
      <w:marBottom w:val="0"/>
      <w:divBdr>
        <w:top w:val="none" w:sz="0" w:space="0" w:color="auto"/>
        <w:left w:val="none" w:sz="0" w:space="0" w:color="auto"/>
        <w:bottom w:val="none" w:sz="0" w:space="0" w:color="auto"/>
        <w:right w:val="none" w:sz="0" w:space="0" w:color="auto"/>
      </w:divBdr>
    </w:div>
    <w:div w:id="827789282">
      <w:bodyDiv w:val="1"/>
      <w:marLeft w:val="0"/>
      <w:marRight w:val="0"/>
      <w:marTop w:val="0"/>
      <w:marBottom w:val="0"/>
      <w:divBdr>
        <w:top w:val="none" w:sz="0" w:space="0" w:color="auto"/>
        <w:left w:val="none" w:sz="0" w:space="0" w:color="auto"/>
        <w:bottom w:val="none" w:sz="0" w:space="0" w:color="auto"/>
        <w:right w:val="none" w:sz="0" w:space="0" w:color="auto"/>
      </w:divBdr>
    </w:div>
    <w:div w:id="914626536">
      <w:bodyDiv w:val="1"/>
      <w:marLeft w:val="0"/>
      <w:marRight w:val="0"/>
      <w:marTop w:val="0"/>
      <w:marBottom w:val="0"/>
      <w:divBdr>
        <w:top w:val="none" w:sz="0" w:space="0" w:color="auto"/>
        <w:left w:val="none" w:sz="0" w:space="0" w:color="auto"/>
        <w:bottom w:val="none" w:sz="0" w:space="0" w:color="auto"/>
        <w:right w:val="none" w:sz="0" w:space="0" w:color="auto"/>
      </w:divBdr>
    </w:div>
    <w:div w:id="923106532">
      <w:bodyDiv w:val="1"/>
      <w:marLeft w:val="0"/>
      <w:marRight w:val="0"/>
      <w:marTop w:val="0"/>
      <w:marBottom w:val="0"/>
      <w:divBdr>
        <w:top w:val="none" w:sz="0" w:space="0" w:color="auto"/>
        <w:left w:val="none" w:sz="0" w:space="0" w:color="auto"/>
        <w:bottom w:val="none" w:sz="0" w:space="0" w:color="auto"/>
        <w:right w:val="none" w:sz="0" w:space="0" w:color="auto"/>
      </w:divBdr>
    </w:div>
    <w:div w:id="989869555">
      <w:bodyDiv w:val="1"/>
      <w:marLeft w:val="0"/>
      <w:marRight w:val="0"/>
      <w:marTop w:val="0"/>
      <w:marBottom w:val="0"/>
      <w:divBdr>
        <w:top w:val="none" w:sz="0" w:space="0" w:color="auto"/>
        <w:left w:val="none" w:sz="0" w:space="0" w:color="auto"/>
        <w:bottom w:val="none" w:sz="0" w:space="0" w:color="auto"/>
        <w:right w:val="none" w:sz="0" w:space="0" w:color="auto"/>
      </w:divBdr>
    </w:div>
    <w:div w:id="1012339382">
      <w:bodyDiv w:val="1"/>
      <w:marLeft w:val="0"/>
      <w:marRight w:val="0"/>
      <w:marTop w:val="0"/>
      <w:marBottom w:val="0"/>
      <w:divBdr>
        <w:top w:val="none" w:sz="0" w:space="0" w:color="auto"/>
        <w:left w:val="none" w:sz="0" w:space="0" w:color="auto"/>
        <w:bottom w:val="none" w:sz="0" w:space="0" w:color="auto"/>
        <w:right w:val="none" w:sz="0" w:space="0" w:color="auto"/>
      </w:divBdr>
    </w:div>
    <w:div w:id="1017658615">
      <w:bodyDiv w:val="1"/>
      <w:marLeft w:val="0"/>
      <w:marRight w:val="0"/>
      <w:marTop w:val="0"/>
      <w:marBottom w:val="0"/>
      <w:divBdr>
        <w:top w:val="none" w:sz="0" w:space="0" w:color="auto"/>
        <w:left w:val="none" w:sz="0" w:space="0" w:color="auto"/>
        <w:bottom w:val="none" w:sz="0" w:space="0" w:color="auto"/>
        <w:right w:val="none" w:sz="0" w:space="0" w:color="auto"/>
      </w:divBdr>
    </w:div>
    <w:div w:id="1087118321">
      <w:bodyDiv w:val="1"/>
      <w:marLeft w:val="0"/>
      <w:marRight w:val="0"/>
      <w:marTop w:val="0"/>
      <w:marBottom w:val="0"/>
      <w:divBdr>
        <w:top w:val="none" w:sz="0" w:space="0" w:color="auto"/>
        <w:left w:val="none" w:sz="0" w:space="0" w:color="auto"/>
        <w:bottom w:val="none" w:sz="0" w:space="0" w:color="auto"/>
        <w:right w:val="none" w:sz="0" w:space="0" w:color="auto"/>
      </w:divBdr>
    </w:div>
    <w:div w:id="1113522961">
      <w:bodyDiv w:val="1"/>
      <w:marLeft w:val="0"/>
      <w:marRight w:val="0"/>
      <w:marTop w:val="0"/>
      <w:marBottom w:val="0"/>
      <w:divBdr>
        <w:top w:val="none" w:sz="0" w:space="0" w:color="auto"/>
        <w:left w:val="none" w:sz="0" w:space="0" w:color="auto"/>
        <w:bottom w:val="none" w:sz="0" w:space="0" w:color="auto"/>
        <w:right w:val="none" w:sz="0" w:space="0" w:color="auto"/>
      </w:divBdr>
    </w:div>
    <w:div w:id="1165049422">
      <w:bodyDiv w:val="1"/>
      <w:marLeft w:val="0"/>
      <w:marRight w:val="0"/>
      <w:marTop w:val="0"/>
      <w:marBottom w:val="0"/>
      <w:divBdr>
        <w:top w:val="none" w:sz="0" w:space="0" w:color="auto"/>
        <w:left w:val="none" w:sz="0" w:space="0" w:color="auto"/>
        <w:bottom w:val="none" w:sz="0" w:space="0" w:color="auto"/>
        <w:right w:val="none" w:sz="0" w:space="0" w:color="auto"/>
      </w:divBdr>
    </w:div>
    <w:div w:id="1168709277">
      <w:bodyDiv w:val="1"/>
      <w:marLeft w:val="0"/>
      <w:marRight w:val="0"/>
      <w:marTop w:val="0"/>
      <w:marBottom w:val="0"/>
      <w:divBdr>
        <w:top w:val="none" w:sz="0" w:space="0" w:color="auto"/>
        <w:left w:val="none" w:sz="0" w:space="0" w:color="auto"/>
        <w:bottom w:val="none" w:sz="0" w:space="0" w:color="auto"/>
        <w:right w:val="none" w:sz="0" w:space="0" w:color="auto"/>
      </w:divBdr>
    </w:div>
    <w:div w:id="1234045206">
      <w:bodyDiv w:val="1"/>
      <w:marLeft w:val="0"/>
      <w:marRight w:val="0"/>
      <w:marTop w:val="0"/>
      <w:marBottom w:val="0"/>
      <w:divBdr>
        <w:top w:val="none" w:sz="0" w:space="0" w:color="auto"/>
        <w:left w:val="none" w:sz="0" w:space="0" w:color="auto"/>
        <w:bottom w:val="none" w:sz="0" w:space="0" w:color="auto"/>
        <w:right w:val="none" w:sz="0" w:space="0" w:color="auto"/>
      </w:divBdr>
    </w:div>
    <w:div w:id="1239442559">
      <w:bodyDiv w:val="1"/>
      <w:marLeft w:val="0"/>
      <w:marRight w:val="0"/>
      <w:marTop w:val="0"/>
      <w:marBottom w:val="0"/>
      <w:divBdr>
        <w:top w:val="none" w:sz="0" w:space="0" w:color="auto"/>
        <w:left w:val="none" w:sz="0" w:space="0" w:color="auto"/>
        <w:bottom w:val="none" w:sz="0" w:space="0" w:color="auto"/>
        <w:right w:val="none" w:sz="0" w:space="0" w:color="auto"/>
      </w:divBdr>
    </w:div>
    <w:div w:id="1289048653">
      <w:bodyDiv w:val="1"/>
      <w:marLeft w:val="0"/>
      <w:marRight w:val="0"/>
      <w:marTop w:val="0"/>
      <w:marBottom w:val="0"/>
      <w:divBdr>
        <w:top w:val="none" w:sz="0" w:space="0" w:color="auto"/>
        <w:left w:val="none" w:sz="0" w:space="0" w:color="auto"/>
        <w:bottom w:val="none" w:sz="0" w:space="0" w:color="auto"/>
        <w:right w:val="none" w:sz="0" w:space="0" w:color="auto"/>
      </w:divBdr>
    </w:div>
    <w:div w:id="1327779284">
      <w:bodyDiv w:val="1"/>
      <w:marLeft w:val="0"/>
      <w:marRight w:val="0"/>
      <w:marTop w:val="0"/>
      <w:marBottom w:val="0"/>
      <w:divBdr>
        <w:top w:val="none" w:sz="0" w:space="0" w:color="auto"/>
        <w:left w:val="none" w:sz="0" w:space="0" w:color="auto"/>
        <w:bottom w:val="none" w:sz="0" w:space="0" w:color="auto"/>
        <w:right w:val="none" w:sz="0" w:space="0" w:color="auto"/>
      </w:divBdr>
    </w:div>
    <w:div w:id="1404839751">
      <w:bodyDiv w:val="1"/>
      <w:marLeft w:val="0"/>
      <w:marRight w:val="0"/>
      <w:marTop w:val="0"/>
      <w:marBottom w:val="0"/>
      <w:divBdr>
        <w:top w:val="none" w:sz="0" w:space="0" w:color="auto"/>
        <w:left w:val="none" w:sz="0" w:space="0" w:color="auto"/>
        <w:bottom w:val="none" w:sz="0" w:space="0" w:color="auto"/>
        <w:right w:val="none" w:sz="0" w:space="0" w:color="auto"/>
      </w:divBdr>
    </w:div>
    <w:div w:id="1521821344">
      <w:bodyDiv w:val="1"/>
      <w:marLeft w:val="0"/>
      <w:marRight w:val="0"/>
      <w:marTop w:val="0"/>
      <w:marBottom w:val="0"/>
      <w:divBdr>
        <w:top w:val="none" w:sz="0" w:space="0" w:color="auto"/>
        <w:left w:val="none" w:sz="0" w:space="0" w:color="auto"/>
        <w:bottom w:val="none" w:sz="0" w:space="0" w:color="auto"/>
        <w:right w:val="none" w:sz="0" w:space="0" w:color="auto"/>
      </w:divBdr>
    </w:div>
    <w:div w:id="1559894789">
      <w:bodyDiv w:val="1"/>
      <w:marLeft w:val="0"/>
      <w:marRight w:val="0"/>
      <w:marTop w:val="0"/>
      <w:marBottom w:val="0"/>
      <w:divBdr>
        <w:top w:val="none" w:sz="0" w:space="0" w:color="auto"/>
        <w:left w:val="none" w:sz="0" w:space="0" w:color="auto"/>
        <w:bottom w:val="none" w:sz="0" w:space="0" w:color="auto"/>
        <w:right w:val="none" w:sz="0" w:space="0" w:color="auto"/>
      </w:divBdr>
    </w:div>
    <w:div w:id="1595868236">
      <w:bodyDiv w:val="1"/>
      <w:marLeft w:val="0"/>
      <w:marRight w:val="0"/>
      <w:marTop w:val="0"/>
      <w:marBottom w:val="0"/>
      <w:divBdr>
        <w:top w:val="none" w:sz="0" w:space="0" w:color="auto"/>
        <w:left w:val="none" w:sz="0" w:space="0" w:color="auto"/>
        <w:bottom w:val="none" w:sz="0" w:space="0" w:color="auto"/>
        <w:right w:val="none" w:sz="0" w:space="0" w:color="auto"/>
      </w:divBdr>
    </w:div>
    <w:div w:id="1685866114">
      <w:bodyDiv w:val="1"/>
      <w:marLeft w:val="0"/>
      <w:marRight w:val="0"/>
      <w:marTop w:val="0"/>
      <w:marBottom w:val="0"/>
      <w:divBdr>
        <w:top w:val="none" w:sz="0" w:space="0" w:color="auto"/>
        <w:left w:val="none" w:sz="0" w:space="0" w:color="auto"/>
        <w:bottom w:val="none" w:sz="0" w:space="0" w:color="auto"/>
        <w:right w:val="none" w:sz="0" w:space="0" w:color="auto"/>
      </w:divBdr>
    </w:div>
    <w:div w:id="1686207939">
      <w:bodyDiv w:val="1"/>
      <w:marLeft w:val="0"/>
      <w:marRight w:val="0"/>
      <w:marTop w:val="0"/>
      <w:marBottom w:val="0"/>
      <w:divBdr>
        <w:top w:val="none" w:sz="0" w:space="0" w:color="auto"/>
        <w:left w:val="none" w:sz="0" w:space="0" w:color="auto"/>
        <w:bottom w:val="none" w:sz="0" w:space="0" w:color="auto"/>
        <w:right w:val="none" w:sz="0" w:space="0" w:color="auto"/>
      </w:divBdr>
    </w:div>
    <w:div w:id="1792435659">
      <w:bodyDiv w:val="1"/>
      <w:marLeft w:val="0"/>
      <w:marRight w:val="0"/>
      <w:marTop w:val="0"/>
      <w:marBottom w:val="0"/>
      <w:divBdr>
        <w:top w:val="none" w:sz="0" w:space="0" w:color="auto"/>
        <w:left w:val="none" w:sz="0" w:space="0" w:color="auto"/>
        <w:bottom w:val="none" w:sz="0" w:space="0" w:color="auto"/>
        <w:right w:val="none" w:sz="0" w:space="0" w:color="auto"/>
      </w:divBdr>
    </w:div>
    <w:div w:id="1859538428">
      <w:bodyDiv w:val="1"/>
      <w:marLeft w:val="0"/>
      <w:marRight w:val="0"/>
      <w:marTop w:val="0"/>
      <w:marBottom w:val="0"/>
      <w:divBdr>
        <w:top w:val="none" w:sz="0" w:space="0" w:color="auto"/>
        <w:left w:val="none" w:sz="0" w:space="0" w:color="auto"/>
        <w:bottom w:val="none" w:sz="0" w:space="0" w:color="auto"/>
        <w:right w:val="none" w:sz="0" w:space="0" w:color="auto"/>
      </w:divBdr>
    </w:div>
    <w:div w:id="1925914484">
      <w:bodyDiv w:val="1"/>
      <w:marLeft w:val="0"/>
      <w:marRight w:val="0"/>
      <w:marTop w:val="0"/>
      <w:marBottom w:val="0"/>
      <w:divBdr>
        <w:top w:val="none" w:sz="0" w:space="0" w:color="auto"/>
        <w:left w:val="none" w:sz="0" w:space="0" w:color="auto"/>
        <w:bottom w:val="none" w:sz="0" w:space="0" w:color="auto"/>
        <w:right w:val="none" w:sz="0" w:space="0" w:color="auto"/>
      </w:divBdr>
    </w:div>
    <w:div w:id="1946185970">
      <w:bodyDiv w:val="1"/>
      <w:marLeft w:val="0"/>
      <w:marRight w:val="0"/>
      <w:marTop w:val="0"/>
      <w:marBottom w:val="0"/>
      <w:divBdr>
        <w:top w:val="none" w:sz="0" w:space="0" w:color="auto"/>
        <w:left w:val="none" w:sz="0" w:space="0" w:color="auto"/>
        <w:bottom w:val="none" w:sz="0" w:space="0" w:color="auto"/>
        <w:right w:val="none" w:sz="0" w:space="0" w:color="auto"/>
      </w:divBdr>
    </w:div>
    <w:div w:id="1994874470">
      <w:bodyDiv w:val="1"/>
      <w:marLeft w:val="0"/>
      <w:marRight w:val="0"/>
      <w:marTop w:val="0"/>
      <w:marBottom w:val="0"/>
      <w:divBdr>
        <w:top w:val="none" w:sz="0" w:space="0" w:color="auto"/>
        <w:left w:val="none" w:sz="0" w:space="0" w:color="auto"/>
        <w:bottom w:val="none" w:sz="0" w:space="0" w:color="auto"/>
        <w:right w:val="none" w:sz="0" w:space="0" w:color="auto"/>
      </w:divBdr>
    </w:div>
    <w:div w:id="2041272433">
      <w:bodyDiv w:val="1"/>
      <w:marLeft w:val="0"/>
      <w:marRight w:val="0"/>
      <w:marTop w:val="0"/>
      <w:marBottom w:val="0"/>
      <w:divBdr>
        <w:top w:val="none" w:sz="0" w:space="0" w:color="auto"/>
        <w:left w:val="none" w:sz="0" w:space="0" w:color="auto"/>
        <w:bottom w:val="none" w:sz="0" w:space="0" w:color="auto"/>
        <w:right w:val="none" w:sz="0" w:space="0" w:color="auto"/>
      </w:divBdr>
    </w:div>
    <w:div w:id="2063091675">
      <w:bodyDiv w:val="1"/>
      <w:marLeft w:val="0"/>
      <w:marRight w:val="0"/>
      <w:marTop w:val="0"/>
      <w:marBottom w:val="0"/>
      <w:divBdr>
        <w:top w:val="none" w:sz="0" w:space="0" w:color="auto"/>
        <w:left w:val="none" w:sz="0" w:space="0" w:color="auto"/>
        <w:bottom w:val="none" w:sz="0" w:space="0" w:color="auto"/>
        <w:right w:val="none" w:sz="0" w:space="0" w:color="auto"/>
      </w:divBdr>
    </w:div>
    <w:div w:id="2076975470">
      <w:bodyDiv w:val="1"/>
      <w:marLeft w:val="0"/>
      <w:marRight w:val="0"/>
      <w:marTop w:val="0"/>
      <w:marBottom w:val="0"/>
      <w:divBdr>
        <w:top w:val="none" w:sz="0" w:space="0" w:color="auto"/>
        <w:left w:val="none" w:sz="0" w:space="0" w:color="auto"/>
        <w:bottom w:val="none" w:sz="0" w:space="0" w:color="auto"/>
        <w:right w:val="none" w:sz="0" w:space="0" w:color="auto"/>
      </w:divBdr>
    </w:div>
    <w:div w:id="2084450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47</TotalTime>
  <Pages>1</Pages>
  <Words>274</Words>
  <Characters>1566</Characters>
  <Application>Microsoft Office Word</Application>
  <DocSecurity>0</DocSecurity>
  <Lines>13</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1837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47</cp:revision>
  <dcterms:created xsi:type="dcterms:W3CDTF">2021-04-07T10:46:00Z</dcterms:created>
  <dcterms:modified xsi:type="dcterms:W3CDTF">2021-10-25T13:03:00Z</dcterms:modified>
</cp:coreProperties>
</file>