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337C" w:rsidRPr="00C5337C" w:rsidRDefault="00C5337C" w:rsidP="00C5337C">
      <w:r w:rsidRPr="00C5337C">
        <w:t>Öz:Çalışmanın amacı travma sonrası ortaya çıkan hifemanın tedavisinde topikal ve Subkonjonktival aminokaproik asidin etkinliğini araştırmaktır. Çalışmada 15 adet Yeni Zelanda cinsi erkek tavşan kullanıldı. Hayvanlar tedavi protokolüne göre 3 ayrı çalışma grubuna ayrıldı. Birinci grup (5 göz) ve 2. grup (5 göz) gözlerde tedavi grupları olarak sırasıyla topikal 3x1 aminokaproik asit ve 0.5 cc subkonjonktival aminokaproik asit (75 mg/cc) kullanıldı. Kalan 5 göz kontrol grubu olarak ayrıldı. Hayvanlar ortalama 6 ve 12 saat aralıklar ile 5 gün boyunca biyomikroskop ile takip edildi. Hifemanın tamamen çekilmesi 1. grupta 48, 2. grupta 36 ve kontrol grubunda 120 saatte oldu. Hifemanın tamamen çekilme süresi bakımından tedavi grupları arasında sadece 12. saatte istatistiki anlamlı farklılık bulunurken (U= 3.0, p&lt;0.05), diğer saatlerde herhangi bir istatistiki anlamlı farklılık tespit edilmedi (p&gt;0.05). Tedavi grupları ile kontrol grubu arasında ise tüm saatlerde istatistiki anlamlı farklılık tespit edildi (p&lt;0.05). Sonuç olarak, topikal ve subkonjoktival aminokaproik asidin travmatik hifema tedavisinde ve büyük olasılıkla sekonder hemoraji insidansının azaltılmasında diğer tedavi metodları arasında yer alması gerektiği sonucuna varıldı.</w:t>
      </w:r>
    </w:p>
    <w:p w:rsidR="001E2EF1" w:rsidRPr="00C5337C" w:rsidRDefault="001E2EF1" w:rsidP="00C5337C">
      <w:bookmarkStart w:id="0" w:name="_GoBack"/>
      <w:bookmarkEnd w:id="0"/>
    </w:p>
    <w:sectPr w:rsidR="001E2EF1" w:rsidRPr="00C5337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E5E16"/>
    <w:rsid w:val="001A1E04"/>
    <w:rsid w:val="001E2EF1"/>
    <w:rsid w:val="002878D1"/>
    <w:rsid w:val="002E2958"/>
    <w:rsid w:val="002E6E9B"/>
    <w:rsid w:val="00402B61"/>
    <w:rsid w:val="0042200A"/>
    <w:rsid w:val="00481EB4"/>
    <w:rsid w:val="005149BC"/>
    <w:rsid w:val="00527AEC"/>
    <w:rsid w:val="005321BF"/>
    <w:rsid w:val="007B24C0"/>
    <w:rsid w:val="009E37F1"/>
    <w:rsid w:val="00A45E25"/>
    <w:rsid w:val="00A7022F"/>
    <w:rsid w:val="00C5337C"/>
    <w:rsid w:val="00EE11C9"/>
    <w:rsid w:val="00F8440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707411908">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732703648">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113522961">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327779284">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68620793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 w:id="208445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TotalTime>
  <Pages>1</Pages>
  <Words>186</Words>
  <Characters>1064</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20</cp:revision>
  <dcterms:created xsi:type="dcterms:W3CDTF">2021-04-07T10:46:00Z</dcterms:created>
  <dcterms:modified xsi:type="dcterms:W3CDTF">2021-10-19T08:45:00Z</dcterms:modified>
</cp:coreProperties>
</file>