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5BD7" w:rsidRPr="000D5BD7" w:rsidRDefault="000D5BD7" w:rsidP="000D5BD7">
      <w:pPr>
        <w:shd w:val="clear" w:color="auto" w:fill="FFFFFF"/>
        <w:spacing w:after="0" w:line="240" w:lineRule="auto"/>
        <w:jc w:val="both"/>
        <w:rPr>
          <w:rFonts w:ascii="Arial" w:eastAsia="Times New Roman" w:hAnsi="Arial" w:cs="Arial"/>
          <w:color w:val="000000"/>
          <w:sz w:val="21"/>
          <w:szCs w:val="21"/>
          <w:lang w:eastAsia="tr-TR"/>
        </w:rPr>
      </w:pPr>
      <w:r w:rsidRPr="000D5BD7">
        <w:rPr>
          <w:rFonts w:ascii="Arial" w:eastAsia="Times New Roman" w:hAnsi="Arial" w:cs="Arial"/>
          <w:color w:val="000000"/>
          <w:sz w:val="21"/>
          <w:szCs w:val="21"/>
          <w:lang w:eastAsia="tr-TR"/>
        </w:rPr>
        <w:t>Abstract:Apikal hipertrofik kardiyomiyopati (HKM) hipertrofik kardiyomiyopatinin nispeten nadir görülen, özellikle sol ventrikülün apeksinin miyokardının hipertrofisini içeren bir tipidir. İlk olarak Sakamoto ve Yamaguchi tarafından açıklanan apikal HKM’nin tipik bulguları, elektrokardiografide dev T dalga negatifliği ve sol ventrikülografide diyastole sonunda sol ventrikül kavitesinin “maça ası” görünümüdür. Apikal HKM diğer HKM ile karşılaştırıldığında genellikle iyi seyirlidir. Apikal tip HKM’nin en iyi tanı aracı transtorasik ekokardiyografi (TTE) olmasına rağmen rutin işlemlerde nadiren gözden kaçabilir. Bu olgu sunumunda, başka bir merkeze akut koroner sendrom tablosunda başvuran ve rutin TTE incelemede HKM’si gözden kaçan fakat gerçekte HKM’li 38 yaşında erkek hastadan bahsedilmektedir.</w:t>
      </w:r>
    </w:p>
    <w:p w:rsidR="00981B9A" w:rsidRPr="000D5BD7" w:rsidRDefault="00981B9A" w:rsidP="000D5BD7">
      <w:bookmarkStart w:id="0" w:name="_GoBack"/>
      <w:bookmarkEnd w:id="0"/>
    </w:p>
    <w:sectPr w:rsidR="00981B9A" w:rsidRPr="000D5B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2230" w:rsidRDefault="009B2230" w:rsidP="00362035">
      <w:pPr>
        <w:spacing w:after="0" w:line="240" w:lineRule="auto"/>
      </w:pPr>
      <w:r>
        <w:separator/>
      </w:r>
    </w:p>
  </w:endnote>
  <w:endnote w:type="continuationSeparator" w:id="0">
    <w:p w:rsidR="009B2230" w:rsidRDefault="009B223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2230" w:rsidRDefault="009B2230" w:rsidP="00362035">
      <w:pPr>
        <w:spacing w:after="0" w:line="240" w:lineRule="auto"/>
      </w:pPr>
      <w:r>
        <w:separator/>
      </w:r>
    </w:p>
  </w:footnote>
  <w:footnote w:type="continuationSeparator" w:id="0">
    <w:p w:rsidR="009B2230" w:rsidRDefault="009B223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D5BD7"/>
    <w:rsid w:val="000E2AF5"/>
    <w:rsid w:val="000E2D55"/>
    <w:rsid w:val="0010659B"/>
    <w:rsid w:val="001078E4"/>
    <w:rsid w:val="00116761"/>
    <w:rsid w:val="0013030A"/>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2230"/>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183C"/>
    <w:rsid w:val="00C43C0E"/>
    <w:rsid w:val="00C47A5F"/>
    <w:rsid w:val="00C569DB"/>
    <w:rsid w:val="00C6177F"/>
    <w:rsid w:val="00C643A7"/>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5403</TotalTime>
  <Pages>1</Pages>
  <Words>120</Words>
  <Characters>686</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651</cp:revision>
  <dcterms:created xsi:type="dcterms:W3CDTF">2021-10-26T14:07:00Z</dcterms:created>
  <dcterms:modified xsi:type="dcterms:W3CDTF">2021-12-08T08:26:00Z</dcterms:modified>
</cp:coreProperties>
</file>